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D6034" w14:textId="25802034" w:rsidR="001F41E1" w:rsidRPr="003A2828" w:rsidRDefault="00F233D9" w:rsidP="003A2828">
      <w:pPr>
        <w:pStyle w:val="TableParagraph"/>
        <w:jc w:val="center"/>
        <w:rPr>
          <w:b/>
          <w:sz w:val="24"/>
          <w:szCs w:val="24"/>
        </w:rPr>
      </w:pPr>
      <w:r w:rsidRPr="003A2828">
        <w:rPr>
          <w:b/>
          <w:sz w:val="24"/>
          <w:szCs w:val="24"/>
        </w:rPr>
        <w:t>Smlouva o dílo</w:t>
      </w:r>
    </w:p>
    <w:p w14:paraId="222FDBFC" w14:textId="3299F745" w:rsidR="009F49DD" w:rsidRDefault="00910961" w:rsidP="009F49DD">
      <w:pPr>
        <w:pStyle w:val="TableParagraph"/>
        <w:jc w:val="center"/>
        <w:rPr>
          <w:b/>
          <w:szCs w:val="24"/>
        </w:rPr>
      </w:pPr>
      <w:r>
        <w:rPr>
          <w:sz w:val="20"/>
        </w:rPr>
        <w:t xml:space="preserve"> </w:t>
      </w:r>
    </w:p>
    <w:p w14:paraId="17FC111F" w14:textId="38DCB41C" w:rsidR="009F49DD" w:rsidRDefault="003A2828" w:rsidP="009F49DD">
      <w:pPr>
        <w:pStyle w:val="TableParagraph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9F49DD">
        <w:rPr>
          <w:b/>
          <w:sz w:val="24"/>
          <w:szCs w:val="24"/>
        </w:rPr>
        <w:t>emní práce</w:t>
      </w:r>
      <w:r w:rsidR="009F49DD" w:rsidRPr="00A52C07">
        <w:rPr>
          <w:b/>
          <w:sz w:val="24"/>
          <w:szCs w:val="24"/>
        </w:rPr>
        <w:t xml:space="preserve"> </w:t>
      </w:r>
      <w:r w:rsidR="009F49DD">
        <w:rPr>
          <w:b/>
          <w:sz w:val="24"/>
          <w:szCs w:val="24"/>
        </w:rPr>
        <w:t xml:space="preserve">a přesuny přírodního léčivého zdroje </w:t>
      </w:r>
    </w:p>
    <w:p w14:paraId="3C29946D" w14:textId="0DE37A73" w:rsidR="009F49DD" w:rsidRDefault="009F49DD" w:rsidP="009F49DD">
      <w:pPr>
        <w:pStyle w:val="TableParagraph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 Slatinné lázně Třeboň s.r.o.</w:t>
      </w:r>
    </w:p>
    <w:p w14:paraId="4A9C6CD9" w14:textId="0CAE016B" w:rsidR="00B348CC" w:rsidRDefault="00B348CC" w:rsidP="009F49DD">
      <w:pPr>
        <w:pStyle w:val="TableParagraph"/>
        <w:jc w:val="center"/>
        <w:rPr>
          <w:rFonts w:ascii="Times New Roman"/>
          <w:sz w:val="18"/>
        </w:rPr>
      </w:pPr>
      <w:r>
        <w:rPr>
          <w:b/>
          <w:sz w:val="24"/>
          <w:szCs w:val="24"/>
        </w:rPr>
        <w:t>Část I</w:t>
      </w:r>
      <w:r w:rsidR="00E8194C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</w:t>
      </w:r>
      <w:r w:rsidR="00553880">
        <w:rPr>
          <w:b/>
          <w:sz w:val="24"/>
          <w:szCs w:val="24"/>
        </w:rPr>
        <w:t xml:space="preserve"> </w:t>
      </w:r>
      <w:r w:rsidR="00553880" w:rsidRPr="00553880">
        <w:rPr>
          <w:b/>
          <w:sz w:val="24"/>
          <w:szCs w:val="24"/>
        </w:rPr>
        <w:t>– OPAKOVANÉ ŘÍZENÍ</w:t>
      </w:r>
    </w:p>
    <w:p w14:paraId="3DE52D8D" w14:textId="78333523" w:rsidR="000F4988" w:rsidRPr="003A2828" w:rsidRDefault="000F4988" w:rsidP="000F4988">
      <w:pPr>
        <w:spacing w:before="120"/>
        <w:jc w:val="both"/>
        <w:rPr>
          <w:rFonts w:ascii="Arial" w:hAnsi="Arial" w:cs="Arial"/>
          <w:color w:val="000000"/>
        </w:rPr>
      </w:pPr>
      <w:r w:rsidRPr="003A2828">
        <w:rPr>
          <w:rFonts w:ascii="Arial" w:hAnsi="Arial" w:cs="Arial"/>
          <w:color w:val="000000"/>
        </w:rPr>
        <w:t>uzavřená v souladu se zákonem č. 89/2012 Sb., občanským zákoníkem, v platném znění, a analogicky k zákonu č.134/2016 Sb., o zadávání veřejných zakázek, v účinném znění (dále též „ZZVZ“)</w:t>
      </w:r>
    </w:p>
    <w:p w14:paraId="1C115D21" w14:textId="77777777" w:rsidR="000F4988" w:rsidRPr="0071796D" w:rsidRDefault="000F4988" w:rsidP="000F4988">
      <w:pPr>
        <w:jc w:val="center"/>
        <w:rPr>
          <w:rFonts w:ascii="Tahoma" w:hAnsi="Tahoma" w:cs="Tahoma"/>
          <w:b/>
          <w:szCs w:val="28"/>
        </w:rPr>
      </w:pPr>
    </w:p>
    <w:p w14:paraId="612E8BD6" w14:textId="77777777" w:rsidR="000F4988" w:rsidRPr="0071796D" w:rsidRDefault="000F4988" w:rsidP="000F4988">
      <w:pPr>
        <w:jc w:val="center"/>
        <w:rPr>
          <w:rFonts w:ascii="Tahoma" w:hAnsi="Tahoma" w:cs="Tahoma"/>
          <w:b/>
          <w:sz w:val="16"/>
          <w:szCs w:val="16"/>
        </w:rPr>
      </w:pPr>
    </w:p>
    <w:p w14:paraId="51B76A35" w14:textId="77777777" w:rsidR="000F4988" w:rsidRPr="003A2828" w:rsidRDefault="000F4988" w:rsidP="003A2828">
      <w:pPr>
        <w:ind w:left="360"/>
        <w:jc w:val="center"/>
        <w:rPr>
          <w:rFonts w:ascii="Arial" w:hAnsi="Arial" w:cs="Arial"/>
          <w:b/>
        </w:rPr>
      </w:pPr>
      <w:r w:rsidRPr="003A2828">
        <w:rPr>
          <w:rFonts w:ascii="Arial" w:hAnsi="Arial" w:cs="Arial"/>
          <w:b/>
        </w:rPr>
        <w:t>Smluvní strany</w:t>
      </w:r>
    </w:p>
    <w:p w14:paraId="04724874" w14:textId="77777777" w:rsidR="000F4988" w:rsidRPr="003A2828" w:rsidRDefault="000F4988" w:rsidP="000F4988">
      <w:pPr>
        <w:ind w:left="360"/>
        <w:rPr>
          <w:rFonts w:ascii="Arial" w:hAnsi="Arial" w:cs="Arial"/>
          <w:b/>
        </w:rPr>
      </w:pPr>
    </w:p>
    <w:p w14:paraId="2F522B69" w14:textId="68580C02" w:rsidR="000F4988" w:rsidRPr="003A2828" w:rsidRDefault="003A2828" w:rsidP="000F4988">
      <w:pPr>
        <w:tabs>
          <w:tab w:val="left" w:pos="-1434"/>
          <w:tab w:val="left" w:pos="-714"/>
        </w:tabs>
        <w:rPr>
          <w:rFonts w:ascii="Arial" w:hAnsi="Arial" w:cs="Arial"/>
          <w:b/>
        </w:rPr>
      </w:pPr>
      <w:bookmarkStart w:id="0" w:name="_Hlk510477983"/>
      <w:r>
        <w:rPr>
          <w:rFonts w:ascii="Arial" w:hAnsi="Arial" w:cs="Arial"/>
          <w:b/>
        </w:rPr>
        <w:t>OBJEDNATEL:</w:t>
      </w:r>
      <w:r>
        <w:rPr>
          <w:rFonts w:ascii="Arial" w:hAnsi="Arial" w:cs="Arial"/>
          <w:b/>
        </w:rPr>
        <w:tab/>
      </w:r>
      <w:r w:rsidR="000F4988" w:rsidRPr="003A2828">
        <w:rPr>
          <w:rFonts w:ascii="Arial" w:hAnsi="Arial" w:cs="Arial"/>
          <w:b/>
        </w:rPr>
        <w:t>Slatinné lázně Třeboň s.r.o.</w:t>
      </w:r>
      <w:r w:rsidR="000F4988" w:rsidRPr="003A2828">
        <w:rPr>
          <w:rFonts w:ascii="Arial" w:hAnsi="Arial" w:cs="Arial"/>
          <w:b/>
        </w:rPr>
        <w:tab/>
      </w:r>
    </w:p>
    <w:p w14:paraId="7E58277E" w14:textId="6611E0F6" w:rsidR="000F4988" w:rsidRPr="009565BA" w:rsidRDefault="000F4988" w:rsidP="000F4988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se sídlem:</w:t>
      </w:r>
      <w:r w:rsidR="003A2828"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  <w:t>Lázeňská 1001, Třeboň II, 379 01 Třeboň</w:t>
      </w:r>
    </w:p>
    <w:p w14:paraId="16F01080" w14:textId="1ACAF9AD" w:rsidR="000F4988" w:rsidRPr="009565BA" w:rsidRDefault="00906476" w:rsidP="000F4988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z</w:t>
      </w:r>
      <w:r w:rsidR="000F4988" w:rsidRPr="009565BA">
        <w:rPr>
          <w:rFonts w:ascii="Arial" w:hAnsi="Arial" w:cs="Arial"/>
          <w:color w:val="000000"/>
        </w:rPr>
        <w:t>astoupen</w:t>
      </w:r>
      <w:r w:rsidR="00485B07" w:rsidRPr="009565BA">
        <w:rPr>
          <w:rFonts w:ascii="Arial" w:hAnsi="Arial" w:cs="Arial"/>
          <w:color w:val="000000"/>
        </w:rPr>
        <w:t>ý</w:t>
      </w:r>
      <w:r w:rsidR="000F4988" w:rsidRPr="009565BA">
        <w:rPr>
          <w:rFonts w:ascii="Arial" w:hAnsi="Arial" w:cs="Arial"/>
          <w:color w:val="000000"/>
        </w:rPr>
        <w:t>:</w:t>
      </w:r>
      <w:r w:rsidR="003A2828" w:rsidRPr="009565BA">
        <w:rPr>
          <w:rFonts w:ascii="Arial" w:hAnsi="Arial" w:cs="Arial"/>
          <w:color w:val="000000"/>
        </w:rPr>
        <w:tab/>
      </w:r>
      <w:r w:rsidR="000F4988" w:rsidRPr="009565BA">
        <w:rPr>
          <w:rFonts w:ascii="Arial" w:hAnsi="Arial" w:cs="Arial"/>
          <w:color w:val="000000"/>
        </w:rPr>
        <w:tab/>
      </w:r>
      <w:r w:rsidR="000F4988" w:rsidRPr="009565BA">
        <w:rPr>
          <w:rFonts w:ascii="Arial" w:hAnsi="Arial" w:cs="Arial"/>
          <w:color w:val="000000"/>
        </w:rPr>
        <w:tab/>
        <w:t>prof. JUDr. Vilémem Kahounem, Ph.D., jednatelem společnosti</w:t>
      </w:r>
    </w:p>
    <w:p w14:paraId="12B5BE91" w14:textId="180850CE" w:rsidR="000F4988" w:rsidRPr="009565BA" w:rsidRDefault="000F4988" w:rsidP="000F4988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IČ:</w:t>
      </w:r>
      <w:r w:rsidR="003A2828"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  <w:t>25179896</w:t>
      </w:r>
    </w:p>
    <w:p w14:paraId="615C7FC4" w14:textId="1210B293" w:rsidR="000F4988" w:rsidRPr="009565BA" w:rsidRDefault="000F4988" w:rsidP="000F4988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DIČ:</w:t>
      </w:r>
      <w:r w:rsidR="003A2828"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  <w:t>CZ25179896</w:t>
      </w:r>
      <w:r w:rsidRPr="009565BA">
        <w:rPr>
          <w:rFonts w:ascii="Arial" w:hAnsi="Arial" w:cs="Arial"/>
          <w:color w:val="000000"/>
        </w:rPr>
        <w:tab/>
      </w:r>
    </w:p>
    <w:p w14:paraId="39E7A78C" w14:textId="56F032C7" w:rsidR="000F4988" w:rsidRPr="009565BA" w:rsidRDefault="000F4988" w:rsidP="000F4988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datová schránka:</w:t>
      </w:r>
      <w:r w:rsidR="003A2828"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 xml:space="preserve">7pehv9f </w:t>
      </w:r>
    </w:p>
    <w:p w14:paraId="276301A0" w14:textId="47130CE2" w:rsidR="00CA635A" w:rsidRPr="009565BA" w:rsidRDefault="00CA635A" w:rsidP="00CA635A">
      <w:pPr>
        <w:pStyle w:val="Nadpis"/>
        <w:jc w:val="left"/>
        <w:rPr>
          <w:rFonts w:cs="Arial"/>
          <w:b w:val="0"/>
          <w:sz w:val="20"/>
        </w:rPr>
      </w:pPr>
      <w:r w:rsidRPr="009565BA">
        <w:rPr>
          <w:rFonts w:cs="Arial"/>
          <w:b w:val="0"/>
          <w:sz w:val="20"/>
        </w:rPr>
        <w:t xml:space="preserve">zapsaná v obchodním rejstříku vedeném u Krajského soudu v Českých Budějovicích pod </w:t>
      </w:r>
      <w:proofErr w:type="spellStart"/>
      <w:r w:rsidRPr="009565BA">
        <w:rPr>
          <w:rFonts w:cs="Arial"/>
          <w:b w:val="0"/>
          <w:sz w:val="20"/>
        </w:rPr>
        <w:t>sp</w:t>
      </w:r>
      <w:proofErr w:type="spellEnd"/>
      <w:r w:rsidRPr="009565BA">
        <w:rPr>
          <w:rFonts w:cs="Arial"/>
          <w:b w:val="0"/>
          <w:sz w:val="20"/>
        </w:rPr>
        <w:t xml:space="preserve">. </w:t>
      </w:r>
      <w:proofErr w:type="spellStart"/>
      <w:r w:rsidRPr="009565BA">
        <w:rPr>
          <w:rFonts w:cs="Arial"/>
          <w:b w:val="0"/>
          <w:sz w:val="20"/>
        </w:rPr>
        <w:t>zn</w:t>
      </w:r>
      <w:proofErr w:type="spellEnd"/>
      <w:r w:rsidRPr="009565BA">
        <w:rPr>
          <w:rFonts w:cs="Arial"/>
          <w:b w:val="0"/>
          <w:sz w:val="20"/>
        </w:rPr>
        <w:t xml:space="preserve"> </w:t>
      </w:r>
      <w:r w:rsidRPr="009565BA">
        <w:rPr>
          <w:rFonts w:cs="Arial"/>
          <w:b w:val="0"/>
          <w:sz w:val="20"/>
        </w:rPr>
        <w:tab/>
        <w:t>C 8137</w:t>
      </w:r>
    </w:p>
    <w:bookmarkEnd w:id="0"/>
    <w:p w14:paraId="26B5EC2E" w14:textId="77777777" w:rsidR="003A2828" w:rsidRPr="009565BA" w:rsidRDefault="003A2828" w:rsidP="009C1193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Osoba oprávněná ve věcech technických a k převzetí prací:</w:t>
      </w:r>
      <w:r w:rsidRPr="009565BA">
        <w:rPr>
          <w:rFonts w:ascii="Arial" w:hAnsi="Arial" w:cs="Arial"/>
          <w:color w:val="000000"/>
        </w:rPr>
        <w:tab/>
      </w:r>
      <w:r w:rsidR="000F4988" w:rsidRPr="009565BA">
        <w:rPr>
          <w:rFonts w:ascii="Arial" w:hAnsi="Arial" w:cs="Arial"/>
          <w:color w:val="000000"/>
        </w:rPr>
        <w:t>Ing. Milan Mikyška,</w:t>
      </w:r>
    </w:p>
    <w:p w14:paraId="54F932FC" w14:textId="383C1E40" w:rsidR="003A2828" w:rsidRPr="009565BA" w:rsidRDefault="003A2828" w:rsidP="009C1193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0F4988" w:rsidRPr="009565BA">
        <w:rPr>
          <w:rFonts w:ascii="Arial" w:hAnsi="Arial" w:cs="Arial"/>
          <w:color w:val="000000"/>
        </w:rPr>
        <w:t xml:space="preserve">vedoucí </w:t>
      </w:r>
      <w:r w:rsidRPr="009565BA">
        <w:rPr>
          <w:rFonts w:ascii="Arial" w:hAnsi="Arial" w:cs="Arial"/>
          <w:color w:val="000000"/>
        </w:rPr>
        <w:t>odboru techniky a správy budov</w:t>
      </w:r>
      <w:r w:rsidR="009C1193" w:rsidRPr="009565BA">
        <w:rPr>
          <w:rFonts w:ascii="Arial" w:hAnsi="Arial" w:cs="Arial"/>
          <w:color w:val="000000"/>
        </w:rPr>
        <w:t>,</w:t>
      </w:r>
    </w:p>
    <w:p w14:paraId="3E0D67FF" w14:textId="34032BC2" w:rsidR="000F4988" w:rsidRPr="009565BA" w:rsidRDefault="003A2828" w:rsidP="009C1193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485B07" w:rsidRPr="009565BA">
        <w:rPr>
          <w:rFonts w:ascii="Arial" w:hAnsi="Arial" w:cs="Arial"/>
          <w:color w:val="000000"/>
        </w:rPr>
        <w:t>e-m</w:t>
      </w:r>
      <w:r w:rsidR="000F4988" w:rsidRPr="009565BA">
        <w:rPr>
          <w:rFonts w:ascii="Arial" w:hAnsi="Arial" w:cs="Arial"/>
          <w:color w:val="000000"/>
        </w:rPr>
        <w:t xml:space="preserve">ail: </w:t>
      </w:r>
      <w:hyperlink r:id="rId12" w:history="1">
        <w:r w:rsidRPr="009565BA">
          <w:rPr>
            <w:rStyle w:val="Hypertextovodkaz"/>
            <w:rFonts w:ascii="Arial" w:hAnsi="Arial" w:cs="Arial"/>
          </w:rPr>
          <w:t>mikyska@laznetrebon.cz</w:t>
        </w:r>
      </w:hyperlink>
    </w:p>
    <w:p w14:paraId="235B70B0" w14:textId="74807521" w:rsidR="000F4988" w:rsidRPr="009565BA" w:rsidRDefault="003A2828" w:rsidP="003A2828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="000F4988" w:rsidRPr="009565BA">
        <w:rPr>
          <w:rFonts w:ascii="Arial" w:hAnsi="Arial" w:cs="Arial"/>
        </w:rPr>
        <w:tab/>
      </w:r>
      <w:r w:rsidR="000F4988" w:rsidRPr="009565BA">
        <w:rPr>
          <w:rFonts w:ascii="Arial" w:hAnsi="Arial" w:cs="Arial"/>
        </w:rPr>
        <w:tab/>
      </w:r>
      <w:r w:rsidR="000F4988" w:rsidRPr="009565BA">
        <w:rPr>
          <w:rFonts w:ascii="Arial" w:hAnsi="Arial" w:cs="Arial"/>
        </w:rPr>
        <w:tab/>
      </w:r>
      <w:r w:rsidR="000F4988"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="009565BA">
        <w:rPr>
          <w:rFonts w:ascii="Arial" w:hAnsi="Arial" w:cs="Arial"/>
        </w:rPr>
        <w:tab/>
      </w:r>
      <w:r w:rsidR="009565BA">
        <w:rPr>
          <w:rFonts w:ascii="Arial" w:hAnsi="Arial" w:cs="Arial"/>
        </w:rPr>
        <w:tab/>
      </w:r>
      <w:r w:rsidR="00485B07" w:rsidRPr="009565BA">
        <w:rPr>
          <w:rFonts w:ascii="Arial" w:hAnsi="Arial" w:cs="Arial"/>
          <w:color w:val="000000"/>
        </w:rPr>
        <w:t>t</w:t>
      </w:r>
      <w:r w:rsidR="000F4988" w:rsidRPr="009565BA">
        <w:rPr>
          <w:rFonts w:ascii="Arial" w:hAnsi="Arial" w:cs="Arial"/>
          <w:color w:val="000000"/>
        </w:rPr>
        <w:t>el.: 777 710</w:t>
      </w:r>
      <w:r w:rsidR="00C96365" w:rsidRPr="009565BA">
        <w:rPr>
          <w:rFonts w:ascii="Arial" w:hAnsi="Arial" w:cs="Arial"/>
          <w:color w:val="000000"/>
        </w:rPr>
        <w:t> </w:t>
      </w:r>
      <w:r w:rsidR="000F4988" w:rsidRPr="009565BA">
        <w:rPr>
          <w:rFonts w:ascii="Arial" w:hAnsi="Arial" w:cs="Arial"/>
          <w:color w:val="000000"/>
        </w:rPr>
        <w:t>575</w:t>
      </w:r>
      <w:r w:rsidR="00C96365" w:rsidRPr="009565BA">
        <w:rPr>
          <w:rFonts w:ascii="Arial" w:hAnsi="Arial" w:cs="Arial"/>
          <w:color w:val="000000"/>
        </w:rPr>
        <w:t xml:space="preserve">, nebo </w:t>
      </w:r>
    </w:p>
    <w:p w14:paraId="37B46569" w14:textId="33E77A61" w:rsidR="00C96365" w:rsidRPr="009565BA" w:rsidRDefault="00C96365" w:rsidP="003A2828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>Martin Kohout, balneotechnik</w:t>
      </w:r>
    </w:p>
    <w:p w14:paraId="6BF269CE" w14:textId="2CB43DE9" w:rsidR="00C96365" w:rsidRPr="009565BA" w:rsidRDefault="00C96365" w:rsidP="00C96365">
      <w:pPr>
        <w:pStyle w:val="Nadpis2"/>
        <w:keepNext w:val="0"/>
        <w:widowControl w:val="0"/>
        <w:spacing w:before="0" w:after="0"/>
        <w:ind w:left="426"/>
        <w:jc w:val="both"/>
        <w:rPr>
          <w:rStyle w:val="Hypertextovodkaz"/>
          <w:b w:val="0"/>
          <w:bCs w:val="0"/>
          <w:i w:val="0"/>
          <w:iCs w:val="0"/>
          <w:sz w:val="20"/>
          <w:szCs w:val="20"/>
        </w:rPr>
      </w:pP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="009565BA">
        <w:rPr>
          <w:color w:val="000000"/>
          <w:sz w:val="20"/>
          <w:szCs w:val="20"/>
        </w:rPr>
        <w:tab/>
      </w:r>
      <w:r w:rsidR="009565BA">
        <w:rPr>
          <w:color w:val="000000"/>
          <w:sz w:val="20"/>
          <w:szCs w:val="20"/>
        </w:rPr>
        <w:tab/>
      </w:r>
      <w:r w:rsidRPr="009565BA">
        <w:rPr>
          <w:b w:val="0"/>
          <w:i w:val="0"/>
          <w:sz w:val="20"/>
          <w:szCs w:val="20"/>
        </w:rPr>
        <w:t xml:space="preserve">e-mail: </w:t>
      </w:r>
      <w:hyperlink r:id="rId13" w:history="1">
        <w:r w:rsidRPr="009565BA">
          <w:rPr>
            <w:rStyle w:val="Hypertextovodkaz"/>
            <w:b w:val="0"/>
            <w:bCs w:val="0"/>
            <w:i w:val="0"/>
            <w:iCs w:val="0"/>
            <w:sz w:val="20"/>
            <w:szCs w:val="20"/>
          </w:rPr>
          <w:t>kohout@laznetrebon.cz</w:t>
        </w:r>
      </w:hyperlink>
    </w:p>
    <w:p w14:paraId="4E878156" w14:textId="3D4FE00D" w:rsidR="00C96365" w:rsidRPr="00C96365" w:rsidRDefault="00C96365" w:rsidP="00C96365">
      <w:pPr>
        <w:pStyle w:val="Nadpis2"/>
        <w:keepNext w:val="0"/>
        <w:widowControl w:val="0"/>
        <w:spacing w:before="0" w:after="0"/>
        <w:ind w:left="426"/>
        <w:jc w:val="both"/>
        <w:rPr>
          <w:color w:val="000000"/>
          <w:sz w:val="18"/>
          <w:szCs w:val="18"/>
        </w:rPr>
      </w:pP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="009565BA">
        <w:rPr>
          <w:color w:val="000000"/>
          <w:sz w:val="20"/>
          <w:szCs w:val="20"/>
        </w:rPr>
        <w:tab/>
      </w:r>
      <w:r w:rsidR="009565BA">
        <w:rPr>
          <w:color w:val="000000"/>
          <w:sz w:val="20"/>
          <w:szCs w:val="20"/>
        </w:rPr>
        <w:tab/>
      </w:r>
      <w:r w:rsidRPr="009565BA">
        <w:rPr>
          <w:b w:val="0"/>
          <w:i w:val="0"/>
          <w:sz w:val="20"/>
          <w:szCs w:val="20"/>
        </w:rPr>
        <w:t>tel.: 606 609 305</w:t>
      </w:r>
    </w:p>
    <w:p w14:paraId="0125FA9D" w14:textId="4E1DDBBC" w:rsidR="00C96365" w:rsidRPr="00C96365" w:rsidRDefault="00C96365" w:rsidP="00C96365">
      <w:pPr>
        <w:pStyle w:val="Nadpis2"/>
        <w:keepNext w:val="0"/>
        <w:widowControl w:val="0"/>
        <w:spacing w:before="0" w:after="0"/>
        <w:ind w:left="426"/>
        <w:jc w:val="both"/>
        <w:rPr>
          <w:color w:val="000000"/>
          <w:sz w:val="18"/>
          <w:szCs w:val="18"/>
        </w:rPr>
      </w:pP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</w:p>
    <w:p w14:paraId="137D6037" w14:textId="2A95EDD8" w:rsidR="001F41E1" w:rsidRPr="003A2828" w:rsidRDefault="001F41E1" w:rsidP="000F4988">
      <w:pPr>
        <w:tabs>
          <w:tab w:val="left" w:pos="-1440"/>
          <w:tab w:val="left" w:pos="-720"/>
          <w:tab w:val="left" w:pos="1"/>
          <w:tab w:val="left" w:pos="142"/>
          <w:tab w:val="left" w:pos="851"/>
          <w:tab w:val="left" w:pos="156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outlineLvl w:val="0"/>
        <w:rPr>
          <w:rFonts w:ascii="Arial" w:hAnsi="Arial" w:cs="Arial"/>
          <w:b/>
          <w:bCs/>
          <w:color w:val="000000"/>
          <w:w w:val="108"/>
          <w:sz w:val="18"/>
          <w:szCs w:val="18"/>
        </w:rPr>
      </w:pPr>
    </w:p>
    <w:p w14:paraId="137D6040" w14:textId="221905CC" w:rsidR="001F41E1" w:rsidRPr="009565BA" w:rsidRDefault="00906476" w:rsidP="001F41E1">
      <w:pPr>
        <w:pStyle w:val="Nadpis"/>
        <w:jc w:val="left"/>
        <w:rPr>
          <w:rFonts w:cs="Arial"/>
          <w:b w:val="0"/>
          <w:sz w:val="20"/>
        </w:rPr>
      </w:pPr>
      <w:r w:rsidRPr="009565BA">
        <w:rPr>
          <w:rFonts w:cs="Arial"/>
          <w:b w:val="0"/>
          <w:sz w:val="20"/>
        </w:rPr>
        <w:t>d</w:t>
      </w:r>
      <w:r w:rsidR="001F41E1" w:rsidRPr="009565BA">
        <w:rPr>
          <w:rFonts w:cs="Arial"/>
          <w:b w:val="0"/>
          <w:sz w:val="20"/>
        </w:rPr>
        <w:t xml:space="preserve">ále jen </w:t>
      </w:r>
      <w:r w:rsidR="001F41E1" w:rsidRPr="009565BA">
        <w:rPr>
          <w:rFonts w:cs="Arial"/>
          <w:sz w:val="20"/>
        </w:rPr>
        <w:t>„Objednatel“</w:t>
      </w:r>
      <w:r w:rsidR="001F41E1" w:rsidRPr="009565BA">
        <w:rPr>
          <w:rFonts w:cs="Arial"/>
          <w:b w:val="0"/>
          <w:sz w:val="20"/>
        </w:rPr>
        <w:t xml:space="preserve"> na straně jedné</w:t>
      </w:r>
    </w:p>
    <w:p w14:paraId="137D6041" w14:textId="77777777" w:rsidR="001F41E1" w:rsidRPr="009565BA" w:rsidRDefault="001F41E1" w:rsidP="001F41E1">
      <w:pPr>
        <w:pStyle w:val="Nadpis"/>
        <w:jc w:val="left"/>
        <w:rPr>
          <w:rFonts w:cs="Arial"/>
          <w:b w:val="0"/>
          <w:sz w:val="20"/>
        </w:rPr>
      </w:pPr>
    </w:p>
    <w:p w14:paraId="137D6042" w14:textId="77777777" w:rsidR="001F41E1" w:rsidRPr="009565BA" w:rsidRDefault="001F41E1" w:rsidP="001F41E1">
      <w:pPr>
        <w:pStyle w:val="Nadpis"/>
        <w:jc w:val="left"/>
        <w:rPr>
          <w:rFonts w:cs="Arial"/>
          <w:b w:val="0"/>
          <w:sz w:val="20"/>
        </w:rPr>
      </w:pPr>
      <w:r w:rsidRPr="009565BA">
        <w:rPr>
          <w:rFonts w:cs="Arial"/>
          <w:b w:val="0"/>
          <w:sz w:val="20"/>
        </w:rPr>
        <w:t>a</w:t>
      </w:r>
    </w:p>
    <w:p w14:paraId="137D6043" w14:textId="77777777" w:rsidR="001F41E1" w:rsidRPr="009565BA" w:rsidRDefault="001F41E1" w:rsidP="001F41E1">
      <w:pPr>
        <w:pStyle w:val="Nadpis"/>
        <w:jc w:val="left"/>
        <w:rPr>
          <w:rFonts w:cs="Arial"/>
          <w:b w:val="0"/>
          <w:sz w:val="20"/>
        </w:rPr>
      </w:pPr>
    </w:p>
    <w:p w14:paraId="48045086" w14:textId="7597363F" w:rsidR="00906476" w:rsidRPr="009565BA" w:rsidRDefault="00906476" w:rsidP="00906476">
      <w:pPr>
        <w:tabs>
          <w:tab w:val="left" w:pos="-1434"/>
          <w:tab w:val="left" w:pos="-714"/>
        </w:tabs>
        <w:rPr>
          <w:rFonts w:ascii="Arial" w:hAnsi="Arial" w:cs="Arial"/>
          <w:b/>
        </w:rPr>
      </w:pPr>
      <w:r w:rsidRPr="009565BA">
        <w:rPr>
          <w:rFonts w:ascii="Arial" w:hAnsi="Arial" w:cs="Arial"/>
          <w:b/>
        </w:rPr>
        <w:t>ZHOTOVITEL:</w:t>
      </w:r>
      <w:r w:rsidRPr="009565BA">
        <w:rPr>
          <w:rFonts w:ascii="Arial" w:hAnsi="Arial" w:cs="Arial"/>
          <w:b/>
        </w:rPr>
        <w:tab/>
      </w:r>
      <w:r w:rsidRPr="009565BA">
        <w:rPr>
          <w:rFonts w:ascii="Arial" w:hAnsi="Arial" w:cs="Arial"/>
          <w:b/>
        </w:rPr>
        <w:tab/>
      </w:r>
      <w:r w:rsidRPr="009565BA">
        <w:rPr>
          <w:rFonts w:ascii="Arial" w:hAnsi="Arial" w:cs="Arial"/>
          <w:b/>
          <w:highlight w:val="yellow"/>
        </w:rPr>
        <w:t>(vyplní účastník)</w:t>
      </w:r>
      <w:r w:rsidRPr="009565BA">
        <w:rPr>
          <w:rFonts w:ascii="Arial" w:hAnsi="Arial" w:cs="Arial"/>
          <w:b/>
        </w:rPr>
        <w:tab/>
      </w:r>
    </w:p>
    <w:p w14:paraId="1E2672C8" w14:textId="1EE652BE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se sídlem: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4B1272EF" w14:textId="2DE3B72F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zastoupený: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</w:p>
    <w:p w14:paraId="1DD0254D" w14:textId="480466A4" w:rsidR="00906476" w:rsidRPr="009565BA" w:rsidRDefault="00906476" w:rsidP="00906476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IČ: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5533B2B8" w14:textId="7B92148A" w:rsidR="00906476" w:rsidRPr="009565BA" w:rsidRDefault="00906476" w:rsidP="00906476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DIČ: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  <w:r w:rsidRPr="009565BA">
        <w:rPr>
          <w:rFonts w:ascii="Arial" w:hAnsi="Arial" w:cs="Arial"/>
          <w:color w:val="000000"/>
        </w:rPr>
        <w:tab/>
      </w:r>
    </w:p>
    <w:p w14:paraId="3B5C1C14" w14:textId="05010DE1" w:rsidR="00906476" w:rsidRPr="009565BA" w:rsidRDefault="00906476" w:rsidP="00906476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datová schránka: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  <w:r w:rsidRPr="009565BA">
        <w:rPr>
          <w:rFonts w:ascii="Arial" w:hAnsi="Arial" w:cs="Arial"/>
          <w:color w:val="000000"/>
        </w:rPr>
        <w:t xml:space="preserve"> </w:t>
      </w:r>
    </w:p>
    <w:p w14:paraId="57ADFFEF" w14:textId="46747B0C" w:rsidR="00906476" w:rsidRPr="009565BA" w:rsidRDefault="00906476" w:rsidP="00906476">
      <w:pPr>
        <w:pStyle w:val="Nadpis"/>
        <w:jc w:val="left"/>
        <w:rPr>
          <w:rFonts w:cs="Arial"/>
          <w:b w:val="0"/>
          <w:sz w:val="20"/>
          <w:highlight w:val="yellow"/>
        </w:rPr>
      </w:pPr>
      <w:r w:rsidRPr="009565BA">
        <w:rPr>
          <w:rFonts w:cs="Arial"/>
          <w:b w:val="0"/>
          <w:sz w:val="20"/>
        </w:rPr>
        <w:t xml:space="preserve">zapsaná v obchodním rejstříku vedeném </w:t>
      </w:r>
      <w:r w:rsidRPr="009565BA">
        <w:rPr>
          <w:rFonts w:cs="Arial"/>
          <w:b w:val="0"/>
          <w:sz w:val="20"/>
          <w:highlight w:val="yellow"/>
        </w:rPr>
        <w:t>(vyplní účastník)</w:t>
      </w:r>
    </w:p>
    <w:p w14:paraId="49405767" w14:textId="3D518853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Osoba oprávněná ve věcech technických a k předání prací:</w:t>
      </w:r>
      <w:r w:rsidRP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4465F39E" w14:textId="6047CB5D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163FCF24" w14:textId="7BE7B450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  <w:t xml:space="preserve">e-mail: </w:t>
      </w:r>
      <w:r w:rsid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28FA4A48" w14:textId="4A30A5FD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  <w:color w:val="000000"/>
        </w:rPr>
        <w:t xml:space="preserve">tel.: </w:t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137D605D" w14:textId="77777777" w:rsidR="001F41E1" w:rsidRPr="003A2828" w:rsidRDefault="001F41E1" w:rsidP="001F41E1">
      <w:pPr>
        <w:pStyle w:val="Styl"/>
        <w:tabs>
          <w:tab w:val="left" w:pos="2812"/>
        </w:tabs>
        <w:rPr>
          <w:rFonts w:ascii="Arial" w:hAnsi="Arial" w:cs="Arial"/>
          <w:sz w:val="18"/>
          <w:szCs w:val="18"/>
        </w:rPr>
      </w:pPr>
    </w:p>
    <w:p w14:paraId="137D605E" w14:textId="536EE94A" w:rsidR="001F41E1" w:rsidRPr="00D328C8" w:rsidRDefault="001F41E1" w:rsidP="00BF7D50">
      <w:pPr>
        <w:pStyle w:val="Styl"/>
        <w:jc w:val="both"/>
        <w:rPr>
          <w:rFonts w:ascii="Arial" w:hAnsi="Arial" w:cs="Arial"/>
          <w:sz w:val="20"/>
          <w:szCs w:val="20"/>
        </w:rPr>
      </w:pPr>
      <w:r w:rsidRPr="00D328C8">
        <w:rPr>
          <w:rFonts w:ascii="Arial" w:hAnsi="Arial" w:cs="Arial"/>
          <w:sz w:val="20"/>
          <w:szCs w:val="20"/>
        </w:rPr>
        <w:t xml:space="preserve">dále jen </w:t>
      </w:r>
      <w:r w:rsidRPr="00D328C8">
        <w:rPr>
          <w:rFonts w:ascii="Arial" w:hAnsi="Arial" w:cs="Arial"/>
          <w:b/>
          <w:sz w:val="20"/>
          <w:szCs w:val="20"/>
        </w:rPr>
        <w:t>„Zhotovitel“</w:t>
      </w:r>
      <w:r w:rsidRPr="00D328C8">
        <w:rPr>
          <w:rFonts w:ascii="Arial" w:hAnsi="Arial" w:cs="Arial"/>
          <w:sz w:val="20"/>
          <w:szCs w:val="20"/>
        </w:rPr>
        <w:t xml:space="preserve"> na straně druhé</w:t>
      </w:r>
    </w:p>
    <w:p w14:paraId="137D605F" w14:textId="77777777" w:rsidR="001F41E1" w:rsidRPr="00777762" w:rsidRDefault="001F41E1" w:rsidP="001F41E1">
      <w:pPr>
        <w:pStyle w:val="Styl"/>
        <w:tabs>
          <w:tab w:val="left" w:pos="2812"/>
        </w:tabs>
        <w:rPr>
          <w:rFonts w:ascii="Arial" w:hAnsi="Arial" w:cs="Arial"/>
          <w:sz w:val="18"/>
          <w:szCs w:val="18"/>
        </w:rPr>
      </w:pPr>
    </w:p>
    <w:p w14:paraId="137D6062" w14:textId="77777777" w:rsidR="0024643F" w:rsidRDefault="0024643F" w:rsidP="001F41E1">
      <w:pPr>
        <w:pStyle w:val="Styl"/>
        <w:tabs>
          <w:tab w:val="left" w:pos="2812"/>
        </w:tabs>
        <w:jc w:val="center"/>
        <w:rPr>
          <w:rFonts w:ascii="Arial" w:hAnsi="Arial" w:cs="Arial"/>
          <w:sz w:val="18"/>
          <w:szCs w:val="18"/>
        </w:rPr>
      </w:pPr>
    </w:p>
    <w:p w14:paraId="7361A0AA" w14:textId="77777777" w:rsidR="00E7492C" w:rsidRPr="00777762" w:rsidRDefault="00E7492C" w:rsidP="001F41E1">
      <w:pPr>
        <w:pStyle w:val="Styl"/>
        <w:tabs>
          <w:tab w:val="left" w:pos="2812"/>
        </w:tabs>
        <w:jc w:val="center"/>
        <w:rPr>
          <w:rFonts w:ascii="Arial" w:hAnsi="Arial" w:cs="Arial"/>
          <w:sz w:val="18"/>
          <w:szCs w:val="18"/>
        </w:rPr>
      </w:pPr>
    </w:p>
    <w:p w14:paraId="137D6063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2"/>
        </w:numPr>
        <w:ind w:right="-18"/>
        <w:rPr>
          <w:rFonts w:ascii="Arial" w:hAnsi="Arial" w:cs="Arial"/>
        </w:rPr>
      </w:pPr>
      <w:r w:rsidRPr="009565BA">
        <w:rPr>
          <w:rFonts w:ascii="Arial" w:hAnsi="Arial" w:cs="Arial"/>
        </w:rPr>
        <w:t>ÚVODNÍ USTANOVENÍ</w:t>
      </w:r>
    </w:p>
    <w:p w14:paraId="137D6064" w14:textId="77777777" w:rsidR="00BC684B" w:rsidRPr="009565BA" w:rsidRDefault="00BC684B" w:rsidP="00BC684B">
      <w:pPr>
        <w:rPr>
          <w:rFonts w:ascii="Arial" w:hAnsi="Arial" w:cs="Arial"/>
        </w:rPr>
      </w:pPr>
    </w:p>
    <w:p w14:paraId="451925F9" w14:textId="5CCE842A" w:rsidR="00BE2658" w:rsidRPr="009565BA" w:rsidRDefault="001F41E1" w:rsidP="00BE2658">
      <w:pPr>
        <w:pStyle w:val="Nadpis2"/>
        <w:keepNext w:val="0"/>
        <w:widowControl w:val="0"/>
        <w:numPr>
          <w:ilvl w:val="0"/>
          <w:numId w:val="14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bCs w:val="0"/>
          <w:i w:val="0"/>
          <w:iCs w:val="0"/>
          <w:sz w:val="20"/>
          <w:szCs w:val="20"/>
        </w:rPr>
        <w:t xml:space="preserve">Tato </w:t>
      </w:r>
      <w:r w:rsidRPr="009565BA">
        <w:rPr>
          <w:b w:val="0"/>
          <w:i w:val="0"/>
          <w:sz w:val="20"/>
          <w:szCs w:val="20"/>
        </w:rPr>
        <w:t>Smlouv</w:t>
      </w:r>
      <w:r w:rsidR="001B714F" w:rsidRPr="009565BA">
        <w:rPr>
          <w:b w:val="0"/>
          <w:i w:val="0"/>
          <w:sz w:val="20"/>
          <w:szCs w:val="20"/>
        </w:rPr>
        <w:t>a byla uzavřena na základě a v souladu s výsledky zadávacího řízení s názvem „</w:t>
      </w:r>
      <w:r w:rsidR="00E17D35" w:rsidRPr="009565BA">
        <w:rPr>
          <w:b w:val="0"/>
          <w:i w:val="0"/>
          <w:sz w:val="20"/>
          <w:szCs w:val="20"/>
        </w:rPr>
        <w:t xml:space="preserve">Zemní práce </w:t>
      </w:r>
      <w:r w:rsidR="00910961" w:rsidRPr="009565BA">
        <w:rPr>
          <w:b w:val="0"/>
          <w:i w:val="0"/>
          <w:sz w:val="20"/>
          <w:szCs w:val="20"/>
        </w:rPr>
        <w:t>a přesuny přírodního léčivého zdroje pro Slatinné lázně Třeboň s.r.o.</w:t>
      </w:r>
      <w:r w:rsidR="001B714F" w:rsidRPr="009565BA">
        <w:rPr>
          <w:b w:val="0"/>
          <w:i w:val="0"/>
          <w:sz w:val="20"/>
          <w:szCs w:val="20"/>
        </w:rPr>
        <w:t xml:space="preserve">“, které bylo konáno mimo režim </w:t>
      </w:r>
      <w:r w:rsidR="009565BA">
        <w:rPr>
          <w:b w:val="0"/>
          <w:i w:val="0"/>
          <w:sz w:val="20"/>
          <w:szCs w:val="20"/>
        </w:rPr>
        <w:t xml:space="preserve">zákona č. 134/2016 Sb. o zadávání veřejných zakázek, dále jen </w:t>
      </w:r>
      <w:r w:rsidR="001B714F" w:rsidRPr="009565BA">
        <w:rPr>
          <w:b w:val="0"/>
          <w:i w:val="0"/>
          <w:sz w:val="20"/>
          <w:szCs w:val="20"/>
        </w:rPr>
        <w:t>ZZVZ.</w:t>
      </w:r>
      <w:r w:rsidR="00BE2658" w:rsidRPr="009565BA">
        <w:rPr>
          <w:b w:val="0"/>
          <w:i w:val="0"/>
          <w:sz w:val="20"/>
          <w:szCs w:val="20"/>
        </w:rPr>
        <w:t xml:space="preserve"> </w:t>
      </w:r>
    </w:p>
    <w:p w14:paraId="187B1674" w14:textId="77777777" w:rsidR="00BE2658" w:rsidRPr="009565BA" w:rsidRDefault="00BE2658" w:rsidP="00BE2658"/>
    <w:p w14:paraId="137D6067" w14:textId="235C2F18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4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potvrzuje, že se v plném rozsahu seznámil s rozsahem a povahou předmětu plnění, které bude plnit na základě</w:t>
      </w:r>
      <w:r w:rsidR="004B1A14" w:rsidRPr="009565BA">
        <w:rPr>
          <w:b w:val="0"/>
          <w:i w:val="0"/>
          <w:sz w:val="20"/>
          <w:szCs w:val="20"/>
        </w:rPr>
        <w:t xml:space="preserve"> u</w:t>
      </w:r>
      <w:r w:rsidR="004B1A14" w:rsidRPr="009565BA">
        <w:rPr>
          <w:b w:val="0"/>
          <w:i w:val="0"/>
          <w:color w:val="000000" w:themeColor="text1"/>
          <w:sz w:val="20"/>
          <w:szCs w:val="20"/>
        </w:rPr>
        <w:t xml:space="preserve">zavření této smlouvy a následných </w:t>
      </w:r>
      <w:r w:rsidR="00482C18" w:rsidRPr="009565BA">
        <w:rPr>
          <w:b w:val="0"/>
          <w:i w:val="0"/>
          <w:color w:val="000000" w:themeColor="text1"/>
          <w:sz w:val="20"/>
          <w:szCs w:val="20"/>
        </w:rPr>
        <w:t>Výzev Objednatele s uvedením rozsahu a místa plnění. Uzavřením této</w:t>
      </w:r>
      <w:r w:rsidR="001C0590" w:rsidRPr="009565BA">
        <w:rPr>
          <w:b w:val="0"/>
          <w:i w:val="0"/>
          <w:color w:val="000000" w:themeColor="text1"/>
          <w:sz w:val="20"/>
          <w:szCs w:val="20"/>
        </w:rPr>
        <w:t xml:space="preserve"> S</w:t>
      </w:r>
      <w:r w:rsidRPr="009565BA">
        <w:rPr>
          <w:b w:val="0"/>
          <w:i w:val="0"/>
          <w:color w:val="000000" w:themeColor="text1"/>
          <w:sz w:val="20"/>
          <w:szCs w:val="20"/>
        </w:rPr>
        <w:t>mlouvy</w:t>
      </w:r>
      <w:r w:rsidR="001C0590" w:rsidRPr="009565BA">
        <w:rPr>
          <w:b w:val="0"/>
          <w:i w:val="0"/>
          <w:color w:val="000000" w:themeColor="text1"/>
          <w:sz w:val="20"/>
          <w:szCs w:val="20"/>
        </w:rPr>
        <w:t xml:space="preserve"> Zhotovitel potvrzuje,</w:t>
      </w:r>
      <w:r w:rsidRPr="009565BA">
        <w:rPr>
          <w:b w:val="0"/>
          <w:i w:val="0"/>
          <w:color w:val="000000" w:themeColor="text1"/>
          <w:sz w:val="20"/>
          <w:szCs w:val="20"/>
        </w:rPr>
        <w:t xml:space="preserve"> že jsou mu známy </w:t>
      </w:r>
      <w:r w:rsidRPr="009565BA">
        <w:rPr>
          <w:b w:val="0"/>
          <w:i w:val="0"/>
          <w:sz w:val="20"/>
          <w:szCs w:val="20"/>
        </w:rPr>
        <w:t>veškeré technické, kvalitativní a jiné podmínky a že disponuje takovými kapacitami a odbornými znalostmi, které jsou k plnění nezbytné. Výslovně potvrzuje, že prověřil veškeré podklady a pokyny Objednatele, které obdržel do dne uzavření této Smlouvy i pokyny, které jsou obsaženy v zadávacích podmínkách, které Objednatel stanovil pro zadání Smlouvy, že je shledal vhodnými, že sjednaná cena a způsob plnění včetně doby trvání Smlouvy obsahuje a zohledňuje všechny výše uvedené podmínky a okolnosti.</w:t>
      </w:r>
    </w:p>
    <w:p w14:paraId="12845FD2" w14:textId="77777777" w:rsidR="004533E6" w:rsidRPr="009565BA" w:rsidRDefault="004533E6" w:rsidP="003C62FA">
      <w:pPr>
        <w:rPr>
          <w:b/>
          <w:i/>
        </w:rPr>
      </w:pPr>
    </w:p>
    <w:p w14:paraId="11F5E1D6" w14:textId="6FB9D739" w:rsidR="004533E6" w:rsidRPr="009565BA" w:rsidRDefault="00791221" w:rsidP="00F301F2">
      <w:pPr>
        <w:pStyle w:val="Nadpis2"/>
        <w:keepNext w:val="0"/>
        <w:widowControl w:val="0"/>
        <w:numPr>
          <w:ilvl w:val="0"/>
          <w:numId w:val="14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</w:t>
      </w:r>
      <w:r w:rsidR="005461DC" w:rsidRPr="009565BA">
        <w:rPr>
          <w:b w:val="0"/>
          <w:i w:val="0"/>
          <w:sz w:val="20"/>
          <w:szCs w:val="20"/>
        </w:rPr>
        <w:t xml:space="preserve">hotovitel </w:t>
      </w:r>
      <w:r w:rsidR="00D328C8">
        <w:rPr>
          <w:b w:val="0"/>
          <w:i w:val="0"/>
          <w:sz w:val="20"/>
          <w:szCs w:val="20"/>
        </w:rPr>
        <w:t xml:space="preserve">se touto Smlouvou zavazuje k úplnému dodržovaní podmínek </w:t>
      </w:r>
      <w:r w:rsidR="005461DC" w:rsidRPr="009565BA">
        <w:rPr>
          <w:b w:val="0"/>
          <w:i w:val="0"/>
          <w:sz w:val="20"/>
          <w:szCs w:val="20"/>
        </w:rPr>
        <w:t xml:space="preserve">Rozhodnutí č.j.: MZDR </w:t>
      </w:r>
      <w:r w:rsidR="005461DC" w:rsidRPr="009565BA">
        <w:rPr>
          <w:b w:val="0"/>
          <w:i w:val="0"/>
          <w:sz w:val="20"/>
          <w:szCs w:val="20"/>
        </w:rPr>
        <w:lastRenderedPageBreak/>
        <w:t>4182/2019-4/OZP-ČIL-H, ze dne 24. 5. 2019.</w:t>
      </w:r>
    </w:p>
    <w:p w14:paraId="7B5CB415" w14:textId="77777777" w:rsidR="004533E6" w:rsidRPr="003C62FA" w:rsidRDefault="004533E6" w:rsidP="003C62FA">
      <w:pPr>
        <w:rPr>
          <w:b/>
          <w:i/>
        </w:rPr>
      </w:pPr>
    </w:p>
    <w:p w14:paraId="09737C20" w14:textId="77A40E73" w:rsidR="00791221" w:rsidRPr="00D328C8" w:rsidRDefault="004533E6" w:rsidP="003C62FA">
      <w:pPr>
        <w:pStyle w:val="Nadpis2"/>
        <w:keepNext w:val="0"/>
        <w:widowControl w:val="0"/>
        <w:numPr>
          <w:ilvl w:val="0"/>
          <w:numId w:val="14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D328C8">
        <w:rPr>
          <w:b w:val="0"/>
          <w:i w:val="0"/>
          <w:sz w:val="20"/>
          <w:szCs w:val="20"/>
        </w:rPr>
        <w:t xml:space="preserve">Zhotovitel </w:t>
      </w:r>
      <w:r w:rsidR="00D328C8" w:rsidRPr="00D328C8">
        <w:rPr>
          <w:b w:val="0"/>
          <w:i w:val="0"/>
          <w:sz w:val="20"/>
          <w:szCs w:val="20"/>
        </w:rPr>
        <w:t xml:space="preserve">se touto Smlouvou zavazuje k úplnému dodržování podmínek </w:t>
      </w:r>
      <w:r w:rsidRPr="00D328C8">
        <w:rPr>
          <w:b w:val="0"/>
          <w:i w:val="0"/>
          <w:sz w:val="20"/>
          <w:szCs w:val="20"/>
        </w:rPr>
        <w:t>Vyhlášk</w:t>
      </w:r>
      <w:r w:rsidR="00D328C8" w:rsidRPr="00D328C8">
        <w:rPr>
          <w:b w:val="0"/>
          <w:i w:val="0"/>
          <w:sz w:val="20"/>
          <w:szCs w:val="20"/>
        </w:rPr>
        <w:t>y</w:t>
      </w:r>
      <w:r w:rsidRPr="00D328C8">
        <w:rPr>
          <w:b w:val="0"/>
          <w:i w:val="0"/>
          <w:sz w:val="20"/>
          <w:szCs w:val="20"/>
        </w:rPr>
        <w:t xml:space="preserve"> č. 423/2001</w:t>
      </w:r>
      <w:r w:rsidR="00D328C8">
        <w:rPr>
          <w:b w:val="0"/>
          <w:i w:val="0"/>
          <w:sz w:val="20"/>
          <w:szCs w:val="20"/>
        </w:rPr>
        <w:t xml:space="preserve"> </w:t>
      </w:r>
      <w:r w:rsidRPr="00D328C8">
        <w:rPr>
          <w:b w:val="0"/>
          <w:i w:val="0"/>
          <w:sz w:val="20"/>
          <w:szCs w:val="20"/>
        </w:rPr>
        <w:t xml:space="preserve">Sb., Ministerstva zdravotnictví, kterou se stanoví způsob a rozsah hodnocení přírodních léčivých zdrojů a zdrojů přírodních minerálních vod a další podrobnosti jejich využívání, požadavky na životní prostředí a vybavení přírodních léčebných lázní a náležitosti odborného posudku o využitelnosti přírodních léčivých zdrojů a klimatických podmínek k léčebným účelům, přírodní minerální vody k výrobě přírodních minerálních vod a o stavu životního prostředí přírodních léčebných lázní (vyhláška o zdrojích a lázních).  </w:t>
      </w:r>
      <w:r w:rsidR="005461DC" w:rsidRPr="00D328C8">
        <w:rPr>
          <w:b w:val="0"/>
          <w:i w:val="0"/>
          <w:sz w:val="20"/>
          <w:szCs w:val="20"/>
        </w:rPr>
        <w:t xml:space="preserve"> </w:t>
      </w:r>
    </w:p>
    <w:p w14:paraId="7D97E77A" w14:textId="77777777" w:rsidR="00E90F43" w:rsidRPr="00E90F43" w:rsidRDefault="00E90F43" w:rsidP="00E90F43"/>
    <w:p w14:paraId="137D606A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2"/>
        </w:numPr>
        <w:ind w:right="-18"/>
        <w:rPr>
          <w:rFonts w:ascii="Arial" w:hAnsi="Arial" w:cs="Arial"/>
        </w:rPr>
      </w:pPr>
      <w:r w:rsidRPr="009565BA">
        <w:rPr>
          <w:rFonts w:ascii="Arial" w:hAnsi="Arial" w:cs="Arial"/>
        </w:rPr>
        <w:t>PŘEDMĚT SMLOUVY</w:t>
      </w:r>
    </w:p>
    <w:p w14:paraId="137D606B" w14:textId="77777777" w:rsidR="00BC684B" w:rsidRPr="009565BA" w:rsidRDefault="00BC684B" w:rsidP="006945D2">
      <w:pPr>
        <w:jc w:val="both"/>
        <w:rPr>
          <w:rFonts w:ascii="Arial" w:hAnsi="Arial" w:cs="Arial"/>
        </w:rPr>
      </w:pPr>
    </w:p>
    <w:p w14:paraId="5741CFC2" w14:textId="5824C4C5" w:rsidR="00910961" w:rsidRPr="009565BA" w:rsidRDefault="001F41E1" w:rsidP="00731EBC">
      <w:pPr>
        <w:pStyle w:val="Nadpis2"/>
        <w:keepNext w:val="0"/>
        <w:widowControl w:val="0"/>
        <w:numPr>
          <w:ilvl w:val="0"/>
          <w:numId w:val="15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Předmětem smlouvy j</w:t>
      </w:r>
      <w:r w:rsidR="00910961" w:rsidRPr="009565BA">
        <w:rPr>
          <w:b w:val="0"/>
          <w:i w:val="0"/>
          <w:sz w:val="20"/>
          <w:szCs w:val="20"/>
        </w:rPr>
        <w:t>sou přesuny přírodního léčivého zdroje pro Slatinné lázně Třeboň s.r.o.</w:t>
      </w:r>
    </w:p>
    <w:p w14:paraId="5407DB08" w14:textId="77777777" w:rsidR="001B714F" w:rsidRDefault="001B714F" w:rsidP="001B714F">
      <w:pPr>
        <w:rPr>
          <w:rFonts w:ascii="Arial" w:hAnsi="Arial" w:cs="Arial"/>
        </w:rPr>
      </w:pPr>
    </w:p>
    <w:p w14:paraId="28A2748A" w14:textId="585C9B38" w:rsidR="00595204" w:rsidRDefault="00595204" w:rsidP="001B714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95204">
        <w:rPr>
          <w:rFonts w:ascii="Arial" w:hAnsi="Arial" w:cs="Arial"/>
        </w:rPr>
        <w:t>D.</w:t>
      </w:r>
      <w:r w:rsidRPr="00595204">
        <w:rPr>
          <w:rFonts w:ascii="Arial" w:hAnsi="Arial" w:cs="Arial"/>
        </w:rPr>
        <w:tab/>
        <w:t>Nakládání a přesuny PLZ pro Lázeňský dům Bertiny lázně.</w:t>
      </w:r>
    </w:p>
    <w:p w14:paraId="53CEFECD" w14:textId="5D8AFC25" w:rsidR="00595204" w:rsidRPr="009565BA" w:rsidRDefault="00595204" w:rsidP="001B714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37D606E" w14:textId="78D017A1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5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Realizace </w:t>
      </w:r>
      <w:r w:rsidR="005F3CC2" w:rsidRPr="009565BA">
        <w:rPr>
          <w:b w:val="0"/>
          <w:i w:val="0"/>
          <w:sz w:val="20"/>
          <w:szCs w:val="20"/>
        </w:rPr>
        <w:t xml:space="preserve">předmětu smlouvy bude probíhat dle potřeb Objednatele </w:t>
      </w:r>
      <w:r w:rsidR="00871ED9" w:rsidRPr="009565BA">
        <w:rPr>
          <w:b w:val="0"/>
          <w:i w:val="0"/>
          <w:sz w:val="20"/>
          <w:szCs w:val="20"/>
        </w:rPr>
        <w:t xml:space="preserve">na základě </w:t>
      </w:r>
      <w:r w:rsidR="00E66241" w:rsidRPr="009565BA">
        <w:rPr>
          <w:b w:val="0"/>
          <w:i w:val="0"/>
          <w:sz w:val="20"/>
          <w:szCs w:val="20"/>
        </w:rPr>
        <w:t>této</w:t>
      </w:r>
      <w:r w:rsidR="001E086E" w:rsidRPr="009565BA">
        <w:rPr>
          <w:b w:val="0"/>
          <w:i w:val="0"/>
          <w:sz w:val="20"/>
          <w:szCs w:val="20"/>
        </w:rPr>
        <w:t xml:space="preserve"> s</w:t>
      </w:r>
      <w:r w:rsidR="00871ED9" w:rsidRPr="009565BA">
        <w:rPr>
          <w:b w:val="0"/>
          <w:i w:val="0"/>
          <w:sz w:val="20"/>
          <w:szCs w:val="20"/>
        </w:rPr>
        <w:t>mlouvy a jednotlivých Výzev Objednatele, kde</w:t>
      </w:r>
      <w:r w:rsidR="002E55F6" w:rsidRPr="009565BA">
        <w:rPr>
          <w:b w:val="0"/>
          <w:i w:val="0"/>
          <w:sz w:val="20"/>
          <w:szCs w:val="20"/>
        </w:rPr>
        <w:t xml:space="preserve"> </w:t>
      </w:r>
      <w:r w:rsidR="00E66241" w:rsidRPr="009565BA">
        <w:rPr>
          <w:b w:val="0"/>
          <w:i w:val="0"/>
          <w:sz w:val="20"/>
          <w:szCs w:val="20"/>
        </w:rPr>
        <w:t xml:space="preserve">bude </w:t>
      </w:r>
      <w:r w:rsidR="002E55F6" w:rsidRPr="009565BA">
        <w:rPr>
          <w:b w:val="0"/>
          <w:i w:val="0"/>
          <w:sz w:val="20"/>
          <w:szCs w:val="20"/>
        </w:rPr>
        <w:t xml:space="preserve">specifikován </w:t>
      </w:r>
      <w:r w:rsidR="00871ED9" w:rsidRPr="009565BA">
        <w:rPr>
          <w:b w:val="0"/>
          <w:i w:val="0"/>
          <w:sz w:val="20"/>
          <w:szCs w:val="20"/>
        </w:rPr>
        <w:t>rozsah</w:t>
      </w:r>
      <w:r w:rsidR="001A560C" w:rsidRPr="009565BA">
        <w:rPr>
          <w:b w:val="0"/>
          <w:i w:val="0"/>
          <w:sz w:val="20"/>
          <w:szCs w:val="20"/>
        </w:rPr>
        <w:t>,</w:t>
      </w:r>
      <w:r w:rsidR="00871ED9" w:rsidRPr="009565BA">
        <w:rPr>
          <w:b w:val="0"/>
          <w:i w:val="0"/>
          <w:sz w:val="20"/>
          <w:szCs w:val="20"/>
        </w:rPr>
        <w:t xml:space="preserve"> místo </w:t>
      </w:r>
      <w:r w:rsidR="00F63FDD" w:rsidRPr="009565BA">
        <w:rPr>
          <w:b w:val="0"/>
          <w:i w:val="0"/>
          <w:sz w:val="20"/>
          <w:szCs w:val="20"/>
        </w:rPr>
        <w:t xml:space="preserve">a případně další podrobnosti </w:t>
      </w:r>
      <w:r w:rsidR="00871ED9" w:rsidRPr="009565BA">
        <w:rPr>
          <w:b w:val="0"/>
          <w:i w:val="0"/>
          <w:sz w:val="20"/>
          <w:szCs w:val="20"/>
        </w:rPr>
        <w:t>plnění</w:t>
      </w:r>
      <w:r w:rsidR="001E086E" w:rsidRPr="009565BA">
        <w:rPr>
          <w:b w:val="0"/>
          <w:i w:val="0"/>
          <w:sz w:val="20"/>
          <w:szCs w:val="20"/>
        </w:rPr>
        <w:t>.</w:t>
      </w:r>
    </w:p>
    <w:p w14:paraId="7139D2EB" w14:textId="77777777" w:rsidR="001B714F" w:rsidRPr="009565BA" w:rsidRDefault="001B714F" w:rsidP="001B714F">
      <w:pPr>
        <w:rPr>
          <w:rFonts w:ascii="Arial" w:hAnsi="Arial" w:cs="Arial"/>
          <w:bCs/>
          <w:iCs/>
        </w:rPr>
      </w:pPr>
    </w:p>
    <w:p w14:paraId="7C7EAF9F" w14:textId="70381E27" w:rsidR="00871ED9" w:rsidRPr="009565BA" w:rsidRDefault="00871ED9" w:rsidP="00F63FDD">
      <w:pPr>
        <w:ind w:left="426"/>
        <w:jc w:val="both"/>
        <w:rPr>
          <w:rFonts w:ascii="Arial" w:hAnsi="Arial" w:cs="Arial"/>
          <w:b/>
          <w:i/>
        </w:rPr>
      </w:pPr>
      <w:r w:rsidRPr="009565BA">
        <w:rPr>
          <w:rFonts w:ascii="Arial" w:hAnsi="Arial" w:cs="Arial"/>
          <w:bCs/>
          <w:iCs/>
        </w:rPr>
        <w:t>Veškeré práce budou prováděny tak, aby nedošlo k</w:t>
      </w:r>
      <w:r w:rsidR="00F63FDD" w:rsidRPr="009565BA">
        <w:rPr>
          <w:rFonts w:ascii="Arial" w:hAnsi="Arial" w:cs="Arial"/>
          <w:bCs/>
          <w:iCs/>
        </w:rPr>
        <w:t> </w:t>
      </w:r>
      <w:r w:rsidRPr="009565BA">
        <w:rPr>
          <w:rFonts w:ascii="Arial" w:hAnsi="Arial" w:cs="Arial"/>
          <w:bCs/>
          <w:iCs/>
        </w:rPr>
        <w:t>poškození ložis</w:t>
      </w:r>
      <w:r w:rsidR="002E55F6" w:rsidRPr="009565BA">
        <w:rPr>
          <w:rFonts w:ascii="Arial" w:hAnsi="Arial" w:cs="Arial"/>
          <w:bCs/>
          <w:iCs/>
        </w:rPr>
        <w:t>ka</w:t>
      </w:r>
      <w:r w:rsidRPr="009565BA">
        <w:rPr>
          <w:rFonts w:ascii="Arial" w:hAnsi="Arial" w:cs="Arial"/>
          <w:bCs/>
          <w:iCs/>
        </w:rPr>
        <w:t xml:space="preserve"> přírodního léčivého zdroje kontaminací </w:t>
      </w:r>
      <w:r w:rsidR="00954D60" w:rsidRPr="009565BA">
        <w:rPr>
          <w:rFonts w:ascii="Arial" w:hAnsi="Arial" w:cs="Arial"/>
          <w:bCs/>
          <w:iCs/>
        </w:rPr>
        <w:t xml:space="preserve">ropnými produkty či jinými látkami. Vozidla </w:t>
      </w:r>
      <w:r w:rsidR="002E55F6" w:rsidRPr="009565BA">
        <w:rPr>
          <w:rFonts w:ascii="Arial" w:hAnsi="Arial" w:cs="Arial"/>
          <w:bCs/>
          <w:iCs/>
        </w:rPr>
        <w:t>musí</w:t>
      </w:r>
      <w:r w:rsidR="00954D60" w:rsidRPr="009565BA">
        <w:rPr>
          <w:rFonts w:ascii="Arial" w:hAnsi="Arial" w:cs="Arial"/>
          <w:bCs/>
          <w:iCs/>
        </w:rPr>
        <w:t xml:space="preserve"> mít těsnou korbu</w:t>
      </w:r>
      <w:r w:rsidR="002E0C8F" w:rsidRPr="009565BA">
        <w:rPr>
          <w:rFonts w:ascii="Arial" w:hAnsi="Arial" w:cs="Arial"/>
          <w:bCs/>
          <w:iCs/>
        </w:rPr>
        <w:t xml:space="preserve">, </w:t>
      </w:r>
      <w:r w:rsidR="00954D60" w:rsidRPr="009565BA">
        <w:rPr>
          <w:rFonts w:ascii="Arial" w:hAnsi="Arial" w:cs="Arial"/>
          <w:bCs/>
          <w:iCs/>
        </w:rPr>
        <w:t>aby nedocházelo k</w:t>
      </w:r>
      <w:r w:rsidR="00F63FDD" w:rsidRPr="009565BA">
        <w:rPr>
          <w:rFonts w:ascii="Arial" w:hAnsi="Arial" w:cs="Arial"/>
          <w:bCs/>
          <w:iCs/>
        </w:rPr>
        <w:t> </w:t>
      </w:r>
      <w:r w:rsidR="00954D60" w:rsidRPr="009565BA">
        <w:rPr>
          <w:rFonts w:ascii="Arial" w:hAnsi="Arial" w:cs="Arial"/>
          <w:bCs/>
          <w:iCs/>
        </w:rPr>
        <w:t>úniku přírodního léčivého zdroje a následnému znečišťování komunikací</w:t>
      </w:r>
      <w:r w:rsidR="00F63FDD" w:rsidRPr="009565BA">
        <w:rPr>
          <w:rFonts w:ascii="Arial" w:hAnsi="Arial" w:cs="Arial"/>
          <w:bCs/>
          <w:iCs/>
        </w:rPr>
        <w:t>, když Zhotovitel bude obecně dbát toho, aby komunikace neznečistil</w:t>
      </w:r>
      <w:r w:rsidR="00954D60" w:rsidRPr="009565BA">
        <w:rPr>
          <w:rFonts w:ascii="Arial" w:hAnsi="Arial" w:cs="Arial"/>
          <w:bCs/>
          <w:iCs/>
        </w:rPr>
        <w:t xml:space="preserve">. Korby vozidel </w:t>
      </w:r>
      <w:r w:rsidR="002E54D3" w:rsidRPr="009565BA">
        <w:rPr>
          <w:rFonts w:ascii="Arial" w:hAnsi="Arial" w:cs="Arial"/>
          <w:bCs/>
          <w:iCs/>
        </w:rPr>
        <w:t>a veškeré povrchy techniky, které mají být ve styku s</w:t>
      </w:r>
      <w:r w:rsidR="002E0C8F" w:rsidRPr="009565BA">
        <w:rPr>
          <w:rFonts w:ascii="Arial" w:hAnsi="Arial" w:cs="Arial"/>
          <w:bCs/>
          <w:iCs/>
        </w:rPr>
        <w:t> </w:t>
      </w:r>
      <w:r w:rsidR="002E54D3" w:rsidRPr="009565BA">
        <w:rPr>
          <w:rFonts w:ascii="Arial" w:hAnsi="Arial" w:cs="Arial"/>
          <w:bCs/>
          <w:iCs/>
        </w:rPr>
        <w:t>PLZ</w:t>
      </w:r>
      <w:r w:rsidR="002E0C8F" w:rsidRPr="009565BA">
        <w:rPr>
          <w:rFonts w:ascii="Arial" w:hAnsi="Arial" w:cs="Arial"/>
          <w:bCs/>
          <w:iCs/>
        </w:rPr>
        <w:t>,</w:t>
      </w:r>
      <w:r w:rsidR="002E54D3" w:rsidRPr="009565BA">
        <w:rPr>
          <w:rFonts w:ascii="Arial" w:hAnsi="Arial" w:cs="Arial"/>
          <w:bCs/>
          <w:iCs/>
        </w:rPr>
        <w:t xml:space="preserve"> </w:t>
      </w:r>
      <w:r w:rsidR="002E55F6" w:rsidRPr="009565BA">
        <w:rPr>
          <w:rFonts w:ascii="Arial" w:hAnsi="Arial" w:cs="Arial"/>
          <w:bCs/>
          <w:iCs/>
        </w:rPr>
        <w:t>musí být</w:t>
      </w:r>
      <w:r w:rsidR="00954D60" w:rsidRPr="009565BA">
        <w:rPr>
          <w:rFonts w:ascii="Arial" w:hAnsi="Arial" w:cs="Arial"/>
          <w:bCs/>
          <w:iCs/>
        </w:rPr>
        <w:t xml:space="preserve"> před zahájením prací vyčištěny a dezinfikovány.</w:t>
      </w:r>
    </w:p>
    <w:p w14:paraId="7D79C721" w14:textId="77777777" w:rsidR="00954D60" w:rsidRPr="009565BA" w:rsidRDefault="00954D60" w:rsidP="00954D60">
      <w:pPr>
        <w:rPr>
          <w:rFonts w:ascii="Arial" w:hAnsi="Arial" w:cs="Arial"/>
        </w:rPr>
      </w:pPr>
    </w:p>
    <w:p w14:paraId="137D606F" w14:textId="0F7C753D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5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Objednatel </w:t>
      </w:r>
      <w:r w:rsidR="00114658" w:rsidRPr="009565BA">
        <w:rPr>
          <w:b w:val="0"/>
          <w:i w:val="0"/>
          <w:sz w:val="20"/>
          <w:szCs w:val="20"/>
        </w:rPr>
        <w:t xml:space="preserve">podmiňuje nasazení veškeré techniky pouze za prokazatelného použití biologicky odbouratelných náplní a mazadel. </w:t>
      </w:r>
    </w:p>
    <w:p w14:paraId="6604AFCF" w14:textId="77777777" w:rsidR="001B714F" w:rsidRPr="009565BA" w:rsidRDefault="001B714F" w:rsidP="001B714F">
      <w:pPr>
        <w:rPr>
          <w:rFonts w:ascii="Arial" w:hAnsi="Arial" w:cs="Arial"/>
        </w:rPr>
      </w:pPr>
    </w:p>
    <w:p w14:paraId="137D6072" w14:textId="32826D8D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5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Za </w:t>
      </w:r>
      <w:r w:rsidR="001C0590" w:rsidRPr="009565BA">
        <w:rPr>
          <w:b w:val="0"/>
          <w:i w:val="0"/>
          <w:sz w:val="20"/>
          <w:szCs w:val="20"/>
        </w:rPr>
        <w:t>zrealizované</w:t>
      </w:r>
      <w:r w:rsidR="001A560C" w:rsidRPr="009565BA">
        <w:rPr>
          <w:b w:val="0"/>
          <w:i w:val="0"/>
          <w:sz w:val="20"/>
          <w:szCs w:val="20"/>
        </w:rPr>
        <w:t xml:space="preserve">, </w:t>
      </w:r>
      <w:r w:rsidR="00F63FDD" w:rsidRPr="009565BA">
        <w:rPr>
          <w:b w:val="0"/>
          <w:i w:val="0"/>
          <w:sz w:val="20"/>
          <w:szCs w:val="20"/>
        </w:rPr>
        <w:t>tj.</w:t>
      </w:r>
      <w:r w:rsidR="001A560C" w:rsidRPr="009565BA">
        <w:rPr>
          <w:b w:val="0"/>
          <w:i w:val="0"/>
          <w:sz w:val="20"/>
          <w:szCs w:val="20"/>
        </w:rPr>
        <w:t xml:space="preserve"> </w:t>
      </w:r>
      <w:r w:rsidR="00F63FDD" w:rsidRPr="009565BA">
        <w:rPr>
          <w:b w:val="0"/>
          <w:i w:val="0"/>
          <w:sz w:val="20"/>
          <w:szCs w:val="20"/>
        </w:rPr>
        <w:t>skutečně provedené</w:t>
      </w:r>
      <w:r w:rsidR="001A560C" w:rsidRPr="009565BA">
        <w:rPr>
          <w:b w:val="0"/>
          <w:i w:val="0"/>
          <w:sz w:val="20"/>
          <w:szCs w:val="20"/>
        </w:rPr>
        <w:t xml:space="preserve"> </w:t>
      </w:r>
      <w:r w:rsidR="001C0590" w:rsidRPr="009565BA">
        <w:rPr>
          <w:b w:val="0"/>
          <w:i w:val="0"/>
          <w:sz w:val="20"/>
          <w:szCs w:val="20"/>
        </w:rPr>
        <w:t>práce</w:t>
      </w:r>
      <w:r w:rsidR="001A560C" w:rsidRPr="009565BA">
        <w:rPr>
          <w:b w:val="0"/>
          <w:i w:val="0"/>
          <w:sz w:val="20"/>
          <w:szCs w:val="20"/>
        </w:rPr>
        <w:t>,</w:t>
      </w:r>
      <w:r w:rsidR="001C0590" w:rsidRPr="009565BA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</w:rPr>
        <w:t xml:space="preserve">na základě jednotlivých Výzev se Objednatel zavazuje, že bude platit Zhotoviteli odměnu dle čl. 4 této Smlouvy. </w:t>
      </w:r>
    </w:p>
    <w:p w14:paraId="137D6073" w14:textId="77777777" w:rsidR="00BC684B" w:rsidRPr="009565BA" w:rsidRDefault="00BC684B" w:rsidP="00BC684B">
      <w:pPr>
        <w:rPr>
          <w:rFonts w:ascii="Arial" w:hAnsi="Arial" w:cs="Arial"/>
        </w:rPr>
      </w:pPr>
    </w:p>
    <w:p w14:paraId="137D6074" w14:textId="77777777" w:rsidR="0024643F" w:rsidRPr="009565BA" w:rsidRDefault="0024643F" w:rsidP="00BC684B">
      <w:pPr>
        <w:rPr>
          <w:rFonts w:ascii="Arial" w:hAnsi="Arial" w:cs="Arial"/>
        </w:rPr>
      </w:pPr>
    </w:p>
    <w:p w14:paraId="137D6075" w14:textId="1A1C100E" w:rsidR="001F41E1" w:rsidRPr="009565BA" w:rsidRDefault="002D440C" w:rsidP="00731EBC">
      <w:pPr>
        <w:pStyle w:val="Nadpis2"/>
        <w:keepNext w:val="0"/>
        <w:widowControl w:val="0"/>
        <w:numPr>
          <w:ilvl w:val="0"/>
          <w:numId w:val="2"/>
        </w:numPr>
        <w:spacing w:before="0" w:after="0"/>
        <w:ind w:right="-17"/>
        <w:jc w:val="center"/>
        <w:rPr>
          <w:i w:val="0"/>
          <w:sz w:val="20"/>
          <w:szCs w:val="20"/>
        </w:rPr>
      </w:pPr>
      <w:r w:rsidRPr="009565BA">
        <w:rPr>
          <w:i w:val="0"/>
          <w:sz w:val="20"/>
          <w:szCs w:val="20"/>
        </w:rPr>
        <w:t>DOBA</w:t>
      </w:r>
      <w:r w:rsidR="001F41E1" w:rsidRPr="009565BA">
        <w:rPr>
          <w:i w:val="0"/>
          <w:sz w:val="20"/>
          <w:szCs w:val="20"/>
        </w:rPr>
        <w:t xml:space="preserve"> A MÍSTO PLNĚNÍ</w:t>
      </w:r>
    </w:p>
    <w:p w14:paraId="2B90C99E" w14:textId="77777777" w:rsidR="00DB775E" w:rsidRPr="009565BA" w:rsidRDefault="00DB775E" w:rsidP="00DB775E">
      <w:pPr>
        <w:rPr>
          <w:rFonts w:ascii="Arial" w:hAnsi="Arial" w:cs="Arial"/>
          <w:bCs/>
          <w:iCs/>
        </w:rPr>
      </w:pPr>
    </w:p>
    <w:p w14:paraId="6AF3F6F1" w14:textId="00029EC1" w:rsidR="002D440C" w:rsidRPr="00460430" w:rsidRDefault="002D440C" w:rsidP="005F3FB0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  <w:r w:rsidRPr="00460430">
        <w:rPr>
          <w:rFonts w:ascii="Arial" w:hAnsi="Arial" w:cs="Arial"/>
          <w:bCs/>
          <w:iCs/>
          <w:sz w:val="20"/>
          <w:szCs w:val="20"/>
        </w:rPr>
        <w:t xml:space="preserve">Doba </w:t>
      </w:r>
      <w:r w:rsidR="001F41E1" w:rsidRPr="00460430">
        <w:rPr>
          <w:rFonts w:ascii="Arial" w:hAnsi="Arial" w:cs="Arial"/>
          <w:bCs/>
          <w:iCs/>
          <w:sz w:val="20"/>
          <w:szCs w:val="20"/>
        </w:rPr>
        <w:t xml:space="preserve">plnění </w:t>
      </w:r>
      <w:r w:rsidR="00460430" w:rsidRPr="00460430">
        <w:rPr>
          <w:rFonts w:ascii="Arial" w:hAnsi="Arial" w:cs="Arial"/>
          <w:bCs/>
          <w:iCs/>
          <w:sz w:val="20"/>
          <w:szCs w:val="20"/>
        </w:rPr>
        <w:t>od prokazatelného</w:t>
      </w:r>
      <w:r w:rsidR="00460430">
        <w:rPr>
          <w:rFonts w:ascii="Arial" w:hAnsi="Arial" w:cs="Arial"/>
          <w:bCs/>
          <w:iCs/>
          <w:sz w:val="20"/>
          <w:szCs w:val="20"/>
        </w:rPr>
        <w:t xml:space="preserve"> odeslání Výzvy k zahájení dílčího plnění</w:t>
      </w:r>
      <w:r w:rsidR="00460430" w:rsidRPr="00460430">
        <w:rPr>
          <w:rFonts w:ascii="Arial" w:hAnsi="Arial" w:cs="Arial"/>
          <w:bCs/>
          <w:iCs/>
          <w:sz w:val="20"/>
          <w:szCs w:val="20"/>
        </w:rPr>
        <w:t xml:space="preserve"> je touto smlouvou </w:t>
      </w:r>
      <w:r w:rsidR="001F41E1" w:rsidRPr="00460430">
        <w:rPr>
          <w:rFonts w:ascii="Arial" w:hAnsi="Arial" w:cs="Arial"/>
          <w:bCs/>
          <w:iCs/>
          <w:sz w:val="20"/>
          <w:szCs w:val="20"/>
        </w:rPr>
        <w:t>stanoven</w:t>
      </w:r>
      <w:r w:rsidRPr="00460430">
        <w:rPr>
          <w:rFonts w:ascii="Arial" w:hAnsi="Arial" w:cs="Arial"/>
          <w:bCs/>
          <w:iCs/>
          <w:sz w:val="20"/>
          <w:szCs w:val="20"/>
        </w:rPr>
        <w:t>a</w:t>
      </w:r>
      <w:r w:rsidR="00D86BFF">
        <w:rPr>
          <w:rFonts w:ascii="Arial" w:hAnsi="Arial" w:cs="Arial"/>
          <w:bCs/>
          <w:iCs/>
          <w:sz w:val="20"/>
          <w:szCs w:val="20"/>
        </w:rPr>
        <w:t xml:space="preserve"> následovně</w:t>
      </w:r>
      <w:r w:rsidR="00460430">
        <w:rPr>
          <w:rFonts w:ascii="Arial" w:hAnsi="Arial" w:cs="Arial"/>
          <w:bCs/>
          <w:iCs/>
          <w:sz w:val="20"/>
          <w:szCs w:val="20"/>
        </w:rPr>
        <w:t>:</w:t>
      </w:r>
    </w:p>
    <w:p w14:paraId="145BDFBD" w14:textId="77777777" w:rsidR="00460430" w:rsidRDefault="002D440C" w:rsidP="002D440C">
      <w:pPr>
        <w:pStyle w:val="Odstavecseseznamem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  <w:r w:rsidRPr="009565BA">
        <w:rPr>
          <w:rFonts w:ascii="Arial" w:hAnsi="Arial" w:cs="Arial"/>
          <w:bCs/>
          <w:iCs/>
          <w:sz w:val="20"/>
          <w:szCs w:val="20"/>
        </w:rPr>
        <w:tab/>
      </w:r>
    </w:p>
    <w:p w14:paraId="2C556341" w14:textId="0AEAAC5F" w:rsidR="002D440C" w:rsidRPr="009565BA" w:rsidRDefault="00460430" w:rsidP="002D440C">
      <w:pPr>
        <w:pStyle w:val="Odstavecseseznamem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 w:rsidR="00595204">
        <w:rPr>
          <w:rFonts w:ascii="Arial" w:hAnsi="Arial" w:cs="Arial"/>
          <w:bCs/>
          <w:iCs/>
          <w:sz w:val="20"/>
          <w:szCs w:val="20"/>
        </w:rPr>
        <w:t>- p</w:t>
      </w:r>
      <w:r w:rsidR="00595204" w:rsidRPr="00595204">
        <w:rPr>
          <w:rFonts w:ascii="Arial" w:hAnsi="Arial" w:cs="Arial"/>
          <w:bCs/>
          <w:iCs/>
          <w:sz w:val="20"/>
          <w:szCs w:val="20"/>
        </w:rPr>
        <w:t>rovedení prací dle D. (pol. 1.-2.) nejpozději do 48 hodin</w:t>
      </w:r>
      <w:r w:rsidR="00595204">
        <w:rPr>
          <w:rFonts w:ascii="Arial" w:hAnsi="Arial" w:cs="Arial"/>
          <w:bCs/>
          <w:iCs/>
          <w:sz w:val="20"/>
          <w:szCs w:val="20"/>
        </w:rPr>
        <w:t>,</w:t>
      </w:r>
    </w:p>
    <w:p w14:paraId="42C2E57A" w14:textId="3BADF321" w:rsidR="002D440C" w:rsidRPr="009565BA" w:rsidRDefault="002D440C" w:rsidP="002D440C">
      <w:pPr>
        <w:pStyle w:val="Odstavecseseznamem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  <w:r w:rsidRPr="009565BA">
        <w:rPr>
          <w:rFonts w:ascii="Arial" w:hAnsi="Arial" w:cs="Arial"/>
          <w:bCs/>
          <w:iCs/>
          <w:sz w:val="20"/>
          <w:szCs w:val="20"/>
        </w:rPr>
        <w:tab/>
      </w:r>
      <w:r w:rsidR="00595204">
        <w:rPr>
          <w:rFonts w:ascii="Arial" w:hAnsi="Arial" w:cs="Arial"/>
          <w:bCs/>
          <w:iCs/>
          <w:sz w:val="20"/>
          <w:szCs w:val="20"/>
        </w:rPr>
        <w:t>- p</w:t>
      </w:r>
      <w:r w:rsidR="00595204" w:rsidRPr="00595204">
        <w:rPr>
          <w:rFonts w:ascii="Arial" w:hAnsi="Arial" w:cs="Arial"/>
          <w:bCs/>
          <w:iCs/>
          <w:sz w:val="20"/>
          <w:szCs w:val="20"/>
        </w:rPr>
        <w:t xml:space="preserve">rovedení prací dle D. (pol. 3.) nejpozději do </w:t>
      </w:r>
      <w:r w:rsidR="00595204">
        <w:rPr>
          <w:rFonts w:ascii="Arial" w:hAnsi="Arial" w:cs="Arial"/>
          <w:bCs/>
          <w:iCs/>
          <w:sz w:val="20"/>
          <w:szCs w:val="20"/>
        </w:rPr>
        <w:t xml:space="preserve">7 kalendářních dnů. </w:t>
      </w:r>
    </w:p>
    <w:p w14:paraId="77A7731D" w14:textId="77777777" w:rsidR="002D440C" w:rsidRPr="009565BA" w:rsidRDefault="002D440C" w:rsidP="002D440C">
      <w:pPr>
        <w:pStyle w:val="Odstavecseseznamem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  <w:r w:rsidRPr="009565BA">
        <w:rPr>
          <w:rFonts w:ascii="Arial" w:hAnsi="Arial" w:cs="Arial"/>
          <w:bCs/>
          <w:iCs/>
          <w:sz w:val="20"/>
          <w:szCs w:val="20"/>
        </w:rPr>
        <w:tab/>
      </w:r>
    </w:p>
    <w:p w14:paraId="137D6078" w14:textId="428928CA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Místem plnění j</w:t>
      </w:r>
      <w:r w:rsidR="007B0B3D" w:rsidRPr="009565BA">
        <w:rPr>
          <w:b w:val="0"/>
          <w:i w:val="0"/>
          <w:sz w:val="20"/>
          <w:szCs w:val="20"/>
        </w:rPr>
        <w:t>sou objekty</w:t>
      </w:r>
      <w:r w:rsidRPr="009565BA">
        <w:rPr>
          <w:b w:val="0"/>
          <w:i w:val="0"/>
          <w:sz w:val="20"/>
          <w:szCs w:val="20"/>
        </w:rPr>
        <w:t xml:space="preserve"> </w:t>
      </w:r>
      <w:r w:rsidR="007B0B3D" w:rsidRPr="009565BA">
        <w:rPr>
          <w:b w:val="0"/>
          <w:i w:val="0"/>
          <w:sz w:val="20"/>
          <w:szCs w:val="20"/>
        </w:rPr>
        <w:t>Objednatele</w:t>
      </w:r>
      <w:r w:rsidRPr="009565BA">
        <w:rPr>
          <w:b w:val="0"/>
          <w:i w:val="0"/>
          <w:sz w:val="20"/>
          <w:szCs w:val="20"/>
        </w:rPr>
        <w:t xml:space="preserve">. Konkrétní místo plnění </w:t>
      </w:r>
      <w:r w:rsidR="00D86BFF">
        <w:rPr>
          <w:b w:val="0"/>
          <w:i w:val="0"/>
          <w:sz w:val="20"/>
          <w:szCs w:val="20"/>
        </w:rPr>
        <w:t>bude specifikováno Objednatelem v „Příloze č. 2 Výzva k zahájení dílčího plnění“</w:t>
      </w:r>
      <w:r w:rsidRPr="009565BA">
        <w:rPr>
          <w:b w:val="0"/>
          <w:i w:val="0"/>
          <w:sz w:val="20"/>
          <w:szCs w:val="20"/>
        </w:rPr>
        <w:t>.</w:t>
      </w:r>
    </w:p>
    <w:p w14:paraId="137D6079" w14:textId="36674057" w:rsidR="001F41E1" w:rsidRPr="00595204" w:rsidRDefault="00F63FDD" w:rsidP="0059520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595204">
        <w:rPr>
          <w:b w:val="0"/>
          <w:i w:val="0"/>
          <w:sz w:val="20"/>
          <w:szCs w:val="20"/>
        </w:rPr>
        <w:t xml:space="preserve">Zhotovitel </w:t>
      </w:r>
      <w:r w:rsidR="002D440C" w:rsidRPr="00595204">
        <w:rPr>
          <w:b w:val="0"/>
          <w:i w:val="0"/>
          <w:sz w:val="20"/>
          <w:szCs w:val="20"/>
        </w:rPr>
        <w:t>p</w:t>
      </w:r>
      <w:r w:rsidRPr="00595204">
        <w:rPr>
          <w:b w:val="0"/>
          <w:i w:val="0"/>
          <w:sz w:val="20"/>
          <w:szCs w:val="20"/>
        </w:rPr>
        <w:t xml:space="preserve">odpisem </w:t>
      </w:r>
      <w:r w:rsidR="002D440C" w:rsidRPr="00595204">
        <w:rPr>
          <w:b w:val="0"/>
          <w:i w:val="0"/>
          <w:sz w:val="20"/>
          <w:szCs w:val="20"/>
        </w:rPr>
        <w:t xml:space="preserve">této </w:t>
      </w:r>
      <w:r w:rsidRPr="00595204">
        <w:rPr>
          <w:b w:val="0"/>
          <w:i w:val="0"/>
          <w:sz w:val="20"/>
          <w:szCs w:val="20"/>
        </w:rPr>
        <w:t xml:space="preserve">smlouvy potvrzuje, že je s místy plnění </w:t>
      </w:r>
      <w:r w:rsidR="00D86BFF" w:rsidRPr="00595204">
        <w:rPr>
          <w:b w:val="0"/>
          <w:i w:val="0"/>
          <w:sz w:val="20"/>
          <w:szCs w:val="20"/>
        </w:rPr>
        <w:t xml:space="preserve">dostatečně a řádně </w:t>
      </w:r>
      <w:r w:rsidRPr="00595204">
        <w:rPr>
          <w:b w:val="0"/>
          <w:i w:val="0"/>
          <w:sz w:val="20"/>
          <w:szCs w:val="20"/>
        </w:rPr>
        <w:t xml:space="preserve">seznámen. </w:t>
      </w:r>
    </w:p>
    <w:p w14:paraId="5AD3D47C" w14:textId="77777777" w:rsidR="00612B83" w:rsidRPr="009565BA" w:rsidRDefault="00612B83" w:rsidP="00FB5656">
      <w:pPr>
        <w:ind w:left="1110" w:hanging="750"/>
        <w:jc w:val="both"/>
        <w:rPr>
          <w:rFonts w:ascii="Arial" w:hAnsi="Arial" w:cs="Arial"/>
          <w:bCs/>
          <w:iCs/>
        </w:rPr>
      </w:pPr>
    </w:p>
    <w:p w14:paraId="137D607A" w14:textId="77777777" w:rsidR="0024643F" w:rsidRPr="009565BA" w:rsidRDefault="0024643F" w:rsidP="001F41E1">
      <w:pPr>
        <w:ind w:left="750" w:hanging="750"/>
        <w:jc w:val="both"/>
        <w:rPr>
          <w:rFonts w:ascii="Arial" w:hAnsi="Arial" w:cs="Arial"/>
          <w:bCs/>
          <w:iCs/>
        </w:rPr>
      </w:pPr>
    </w:p>
    <w:p w14:paraId="137D607B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3"/>
        </w:numPr>
        <w:ind w:right="-17"/>
        <w:rPr>
          <w:rFonts w:ascii="Arial" w:hAnsi="Arial" w:cs="Arial"/>
        </w:rPr>
      </w:pPr>
      <w:r w:rsidRPr="009565BA">
        <w:rPr>
          <w:rFonts w:ascii="Arial" w:hAnsi="Arial" w:cs="Arial"/>
        </w:rPr>
        <w:t>CENA A PLATEBNÍ PODMÍNKY</w:t>
      </w:r>
    </w:p>
    <w:p w14:paraId="137D607C" w14:textId="77777777" w:rsidR="00BC684B" w:rsidRPr="009565BA" w:rsidRDefault="00BC684B" w:rsidP="00BC684B">
      <w:pPr>
        <w:rPr>
          <w:rFonts w:ascii="Arial" w:hAnsi="Arial" w:cs="Arial"/>
        </w:rPr>
      </w:pPr>
    </w:p>
    <w:p w14:paraId="137D607D" w14:textId="2E866DA4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Cen</w:t>
      </w:r>
      <w:r w:rsidR="00114658" w:rsidRPr="009565BA">
        <w:rPr>
          <w:b w:val="0"/>
          <w:i w:val="0"/>
          <w:sz w:val="20"/>
          <w:szCs w:val="20"/>
        </w:rPr>
        <w:t>y</w:t>
      </w:r>
      <w:r w:rsidRPr="009565BA">
        <w:rPr>
          <w:b w:val="0"/>
          <w:i w:val="0"/>
          <w:sz w:val="20"/>
          <w:szCs w:val="20"/>
        </w:rPr>
        <w:t xml:space="preserve"> za p</w:t>
      </w:r>
      <w:r w:rsidR="00114658" w:rsidRPr="009565BA">
        <w:rPr>
          <w:b w:val="0"/>
          <w:i w:val="0"/>
          <w:sz w:val="20"/>
          <w:szCs w:val="20"/>
        </w:rPr>
        <w:t>lnění dle jednotlivých Výzev</w:t>
      </w:r>
      <w:r w:rsidR="00363D37" w:rsidRPr="009565BA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</w:rPr>
        <w:t>bud</w:t>
      </w:r>
      <w:r w:rsidR="00114658" w:rsidRPr="009565BA">
        <w:rPr>
          <w:b w:val="0"/>
          <w:i w:val="0"/>
          <w:sz w:val="20"/>
          <w:szCs w:val="20"/>
        </w:rPr>
        <w:t xml:space="preserve">ou </w:t>
      </w:r>
      <w:r w:rsidRPr="009565BA">
        <w:rPr>
          <w:b w:val="0"/>
          <w:i w:val="0"/>
          <w:sz w:val="20"/>
          <w:szCs w:val="20"/>
        </w:rPr>
        <w:t>stanoven</w:t>
      </w:r>
      <w:r w:rsidR="00114658" w:rsidRPr="009565BA">
        <w:rPr>
          <w:b w:val="0"/>
          <w:i w:val="0"/>
          <w:sz w:val="20"/>
          <w:szCs w:val="20"/>
        </w:rPr>
        <w:t>y</w:t>
      </w:r>
      <w:r w:rsidRPr="009565BA">
        <w:rPr>
          <w:b w:val="0"/>
          <w:i w:val="0"/>
          <w:sz w:val="20"/>
          <w:szCs w:val="20"/>
        </w:rPr>
        <w:t xml:space="preserve"> na základě skutečných výměr provedených prací</w:t>
      </w:r>
      <w:r w:rsidR="0088410F" w:rsidRPr="009565BA">
        <w:rPr>
          <w:b w:val="0"/>
          <w:i w:val="0"/>
          <w:sz w:val="20"/>
          <w:szCs w:val="20"/>
        </w:rPr>
        <w:t xml:space="preserve"> při použití</w:t>
      </w:r>
      <w:r w:rsidRPr="009565BA">
        <w:rPr>
          <w:b w:val="0"/>
          <w:i w:val="0"/>
          <w:sz w:val="20"/>
          <w:szCs w:val="20"/>
        </w:rPr>
        <w:t xml:space="preserve"> jednotkových cen </w:t>
      </w:r>
      <w:r w:rsidR="007014B4" w:rsidRPr="009565BA">
        <w:rPr>
          <w:b w:val="0"/>
          <w:i w:val="0"/>
          <w:sz w:val="20"/>
          <w:szCs w:val="20"/>
        </w:rPr>
        <w:t>C</w:t>
      </w:r>
      <w:r w:rsidRPr="009565BA">
        <w:rPr>
          <w:b w:val="0"/>
          <w:i w:val="0"/>
          <w:sz w:val="20"/>
          <w:szCs w:val="20"/>
        </w:rPr>
        <w:t>enov</w:t>
      </w:r>
      <w:r w:rsidR="00114658" w:rsidRPr="009565BA">
        <w:rPr>
          <w:b w:val="0"/>
          <w:i w:val="0"/>
          <w:sz w:val="20"/>
          <w:szCs w:val="20"/>
        </w:rPr>
        <w:t>é</w:t>
      </w:r>
      <w:r w:rsidRPr="009565BA">
        <w:rPr>
          <w:b w:val="0"/>
          <w:i w:val="0"/>
          <w:sz w:val="20"/>
          <w:szCs w:val="20"/>
        </w:rPr>
        <w:t xml:space="preserve"> nabídk</w:t>
      </w:r>
      <w:r w:rsidR="00114658" w:rsidRPr="009565BA">
        <w:rPr>
          <w:b w:val="0"/>
          <w:i w:val="0"/>
          <w:sz w:val="20"/>
          <w:szCs w:val="20"/>
        </w:rPr>
        <w:t>y</w:t>
      </w:r>
      <w:r w:rsidRPr="009565BA">
        <w:rPr>
          <w:b w:val="0"/>
          <w:i w:val="0"/>
          <w:sz w:val="20"/>
          <w:szCs w:val="20"/>
        </w:rPr>
        <w:t xml:space="preserve"> Zhotovitele, která tvoří Přílohu č. </w:t>
      </w:r>
      <w:r w:rsidR="00112A22" w:rsidRPr="009565BA">
        <w:rPr>
          <w:b w:val="0"/>
          <w:i w:val="0"/>
          <w:sz w:val="20"/>
          <w:szCs w:val="20"/>
        </w:rPr>
        <w:t>1</w:t>
      </w:r>
      <w:r w:rsidRPr="009565BA">
        <w:rPr>
          <w:b w:val="0"/>
          <w:i w:val="0"/>
          <w:sz w:val="20"/>
          <w:szCs w:val="20"/>
        </w:rPr>
        <w:t xml:space="preserve"> této </w:t>
      </w:r>
      <w:r w:rsidR="007C4A13" w:rsidRPr="009565BA">
        <w:rPr>
          <w:b w:val="0"/>
          <w:i w:val="0"/>
          <w:sz w:val="20"/>
          <w:szCs w:val="20"/>
        </w:rPr>
        <w:t>S</w:t>
      </w:r>
      <w:r w:rsidRPr="009565BA">
        <w:rPr>
          <w:b w:val="0"/>
          <w:i w:val="0"/>
          <w:sz w:val="20"/>
          <w:szCs w:val="20"/>
        </w:rPr>
        <w:t>mlouvy.</w:t>
      </w:r>
    </w:p>
    <w:p w14:paraId="1AA5D248" w14:textId="77777777" w:rsidR="001B714F" w:rsidRPr="009565BA" w:rsidRDefault="001B714F" w:rsidP="001B714F">
      <w:pPr>
        <w:rPr>
          <w:rFonts w:ascii="Arial" w:hAnsi="Arial" w:cs="Arial"/>
        </w:rPr>
      </w:pPr>
    </w:p>
    <w:p w14:paraId="137D607E" w14:textId="1A5BDCEC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je oprávněn vystavit fakturu po ukončení prací dle konkrétní Výzvy</w:t>
      </w:r>
      <w:r w:rsidR="007014B4" w:rsidRPr="009565BA">
        <w:rPr>
          <w:b w:val="0"/>
          <w:i w:val="0"/>
          <w:sz w:val="20"/>
          <w:szCs w:val="20"/>
        </w:rPr>
        <w:t xml:space="preserve">, a to </w:t>
      </w:r>
      <w:r w:rsidRPr="009565BA">
        <w:rPr>
          <w:b w:val="0"/>
          <w:i w:val="0"/>
          <w:sz w:val="20"/>
          <w:szCs w:val="20"/>
        </w:rPr>
        <w:t xml:space="preserve">po převzetí prací Objednatelem na základě </w:t>
      </w:r>
      <w:r w:rsidR="0088410F" w:rsidRPr="009565BA">
        <w:rPr>
          <w:b w:val="0"/>
          <w:i w:val="0"/>
          <w:sz w:val="20"/>
          <w:szCs w:val="20"/>
        </w:rPr>
        <w:t>p</w:t>
      </w:r>
      <w:r w:rsidR="00FC4EA0" w:rsidRPr="009565BA">
        <w:rPr>
          <w:b w:val="0"/>
          <w:i w:val="0"/>
          <w:sz w:val="20"/>
          <w:szCs w:val="20"/>
        </w:rPr>
        <w:t xml:space="preserve">ísemného </w:t>
      </w:r>
      <w:r w:rsidR="0088410F" w:rsidRPr="009565BA">
        <w:rPr>
          <w:b w:val="0"/>
          <w:i w:val="0"/>
          <w:sz w:val="20"/>
          <w:szCs w:val="20"/>
        </w:rPr>
        <w:t>P</w:t>
      </w:r>
      <w:r w:rsidRPr="009565BA">
        <w:rPr>
          <w:b w:val="0"/>
          <w:i w:val="0"/>
          <w:sz w:val="20"/>
          <w:szCs w:val="20"/>
        </w:rPr>
        <w:t>ředávacího protokolu</w:t>
      </w:r>
      <w:r w:rsidR="00FC4EA0" w:rsidRPr="009565BA">
        <w:rPr>
          <w:b w:val="0"/>
          <w:i w:val="0"/>
          <w:sz w:val="20"/>
          <w:szCs w:val="20"/>
        </w:rPr>
        <w:t xml:space="preserve"> a S</w:t>
      </w:r>
      <w:r w:rsidRPr="009565BA">
        <w:rPr>
          <w:b w:val="0"/>
          <w:i w:val="0"/>
          <w:sz w:val="20"/>
          <w:szCs w:val="20"/>
        </w:rPr>
        <w:t xml:space="preserve">oupisu </w:t>
      </w:r>
      <w:r w:rsidR="00FC4EA0" w:rsidRPr="009565BA">
        <w:rPr>
          <w:b w:val="0"/>
          <w:i w:val="0"/>
          <w:sz w:val="20"/>
          <w:szCs w:val="20"/>
        </w:rPr>
        <w:t>provedených činností</w:t>
      </w:r>
      <w:r w:rsidRPr="009565BA">
        <w:rPr>
          <w:b w:val="0"/>
          <w:i w:val="0"/>
          <w:sz w:val="20"/>
          <w:szCs w:val="20"/>
        </w:rPr>
        <w:t xml:space="preserve"> potvrzeného Objednatelem.</w:t>
      </w:r>
    </w:p>
    <w:p w14:paraId="6680DBB6" w14:textId="77777777" w:rsidR="001B714F" w:rsidRPr="009565BA" w:rsidRDefault="001B714F" w:rsidP="001B714F">
      <w:pPr>
        <w:rPr>
          <w:rFonts w:ascii="Arial" w:hAnsi="Arial" w:cs="Arial"/>
        </w:rPr>
      </w:pPr>
    </w:p>
    <w:p w14:paraId="137D607F" w14:textId="77777777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Platba bude probíhat výhradně v CZK a rovněž veškeré cenové údaje budou v této měně. </w:t>
      </w:r>
    </w:p>
    <w:p w14:paraId="7879C0DC" w14:textId="77777777" w:rsidR="001B714F" w:rsidRPr="009565BA" w:rsidRDefault="001B714F" w:rsidP="001B714F">
      <w:pPr>
        <w:rPr>
          <w:rFonts w:ascii="Arial" w:hAnsi="Arial" w:cs="Arial"/>
        </w:rPr>
      </w:pPr>
    </w:p>
    <w:p w14:paraId="5867D0DF" w14:textId="20BE2D78" w:rsidR="001B714F" w:rsidRPr="009565BA" w:rsidRDefault="001B714F" w:rsidP="001B714F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Vystavená faktura musí splňovat náležitosti daňového dokladu dle zákona č. 235/2004 Sb., o dani z přidané hodnoty ve znění pozdějších předpisů. Neobsahuje-li faktura zákonem stanovené náležitosti, je </w:t>
      </w:r>
      <w:r w:rsidR="009565BA" w:rsidRPr="009565BA">
        <w:rPr>
          <w:b w:val="0"/>
          <w:i w:val="0"/>
          <w:sz w:val="20"/>
          <w:szCs w:val="20"/>
        </w:rPr>
        <w:t xml:space="preserve">Objednatel </w:t>
      </w:r>
      <w:r w:rsidRPr="009565BA">
        <w:rPr>
          <w:b w:val="0"/>
          <w:i w:val="0"/>
          <w:sz w:val="20"/>
          <w:szCs w:val="20"/>
        </w:rPr>
        <w:t xml:space="preserve">oprávněn </w:t>
      </w:r>
      <w:r w:rsidR="009565BA" w:rsidRPr="009565BA">
        <w:rPr>
          <w:b w:val="0"/>
          <w:i w:val="0"/>
          <w:sz w:val="20"/>
          <w:szCs w:val="20"/>
        </w:rPr>
        <w:t xml:space="preserve">7 kalendářních </w:t>
      </w:r>
      <w:r w:rsidRPr="009565BA">
        <w:rPr>
          <w:b w:val="0"/>
          <w:i w:val="0"/>
          <w:sz w:val="20"/>
          <w:szCs w:val="20"/>
        </w:rPr>
        <w:t xml:space="preserve">dnů od jejího doručení Zhotoviteli vrátit k opravě a doplnění. Zhotovitel je povinen fakturu znovu vystavit a doručit Objednateli nejpozději 5 dnů od jejího vystavení. V takovém případě běží nová lhůta splatnosti faktury dle této smlouvy. </w:t>
      </w:r>
    </w:p>
    <w:p w14:paraId="372A3162" w14:textId="77777777" w:rsidR="001B714F" w:rsidRPr="009565BA" w:rsidRDefault="001B714F" w:rsidP="001B714F">
      <w:pPr>
        <w:rPr>
          <w:rFonts w:ascii="Arial" w:hAnsi="Arial" w:cs="Arial"/>
        </w:rPr>
      </w:pPr>
    </w:p>
    <w:p w14:paraId="1723A100" w14:textId="7CBA1EBB" w:rsidR="001B714F" w:rsidRPr="009565BA" w:rsidRDefault="009565BA" w:rsidP="001B714F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F</w:t>
      </w:r>
      <w:r w:rsidR="001B714F" w:rsidRPr="009565BA">
        <w:rPr>
          <w:b w:val="0"/>
          <w:i w:val="0"/>
          <w:sz w:val="20"/>
          <w:szCs w:val="20"/>
        </w:rPr>
        <w:t xml:space="preserve">aktura je splatná do 30 dnů od vystavení faktury. </w:t>
      </w:r>
      <w:r w:rsidR="00532A3F" w:rsidRPr="009565BA">
        <w:rPr>
          <w:b w:val="0"/>
          <w:i w:val="0"/>
          <w:sz w:val="20"/>
          <w:szCs w:val="20"/>
        </w:rPr>
        <w:t>Zhotovitel</w:t>
      </w:r>
      <w:r w:rsidR="001B714F" w:rsidRPr="009565BA">
        <w:rPr>
          <w:b w:val="0"/>
          <w:i w:val="0"/>
          <w:sz w:val="20"/>
          <w:szCs w:val="20"/>
        </w:rPr>
        <w:t xml:space="preserve"> je povinen fakturu doručit </w:t>
      </w:r>
      <w:r w:rsidR="00532A3F" w:rsidRPr="009565BA">
        <w:rPr>
          <w:b w:val="0"/>
          <w:i w:val="0"/>
          <w:sz w:val="20"/>
          <w:szCs w:val="20"/>
        </w:rPr>
        <w:t>Objednateli</w:t>
      </w:r>
      <w:r w:rsidR="001B714F" w:rsidRPr="009565BA">
        <w:rPr>
          <w:b w:val="0"/>
          <w:i w:val="0"/>
          <w:sz w:val="20"/>
          <w:szCs w:val="20"/>
        </w:rPr>
        <w:t xml:space="preserve"> do 5 dnů od jejího vystavení. V případě pozdějšího doručení faktury, než stanoví tato smlouva, se délka splatnosti faktury o tuto dobu prodlužuje. </w:t>
      </w:r>
    </w:p>
    <w:p w14:paraId="32907B74" w14:textId="77777777" w:rsidR="00532A3F" w:rsidRPr="009565BA" w:rsidRDefault="00532A3F" w:rsidP="00532A3F">
      <w:pPr>
        <w:rPr>
          <w:rFonts w:ascii="Arial" w:hAnsi="Arial" w:cs="Arial"/>
        </w:rPr>
      </w:pPr>
    </w:p>
    <w:p w14:paraId="69B163A7" w14:textId="11890142" w:rsidR="001B714F" w:rsidRPr="009565BA" w:rsidRDefault="00532A3F" w:rsidP="00532A3F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Objednatel</w:t>
      </w:r>
      <w:r w:rsidR="001B714F" w:rsidRPr="009565BA">
        <w:rPr>
          <w:b w:val="0"/>
          <w:i w:val="0"/>
          <w:sz w:val="20"/>
          <w:szCs w:val="20"/>
        </w:rPr>
        <w:t xml:space="preserve"> je povinen uhradit faktury </w:t>
      </w:r>
      <w:r w:rsidRPr="009565BA">
        <w:rPr>
          <w:b w:val="0"/>
          <w:i w:val="0"/>
          <w:sz w:val="20"/>
          <w:szCs w:val="20"/>
        </w:rPr>
        <w:t>Zhotoviteli</w:t>
      </w:r>
      <w:r w:rsidR="001B714F" w:rsidRPr="009565BA">
        <w:rPr>
          <w:b w:val="0"/>
          <w:i w:val="0"/>
          <w:sz w:val="20"/>
          <w:szCs w:val="20"/>
        </w:rPr>
        <w:t xml:space="preserve"> řádně a včas. Datem úhrady faktury se rozumí datum připsání finanční částky na účet </w:t>
      </w:r>
      <w:r w:rsidRPr="009565BA">
        <w:rPr>
          <w:b w:val="0"/>
          <w:i w:val="0"/>
          <w:sz w:val="20"/>
          <w:szCs w:val="20"/>
        </w:rPr>
        <w:t>Zhotovitele</w:t>
      </w:r>
      <w:r w:rsidR="001B714F" w:rsidRPr="009565BA">
        <w:rPr>
          <w:b w:val="0"/>
          <w:i w:val="0"/>
          <w:sz w:val="20"/>
          <w:szCs w:val="20"/>
        </w:rPr>
        <w:t xml:space="preserve">. V případě, že dojde k opoždění platby o více než 30 dnů, je </w:t>
      </w:r>
      <w:r w:rsidRPr="009565BA">
        <w:rPr>
          <w:b w:val="0"/>
          <w:i w:val="0"/>
          <w:sz w:val="20"/>
          <w:szCs w:val="20"/>
        </w:rPr>
        <w:t>Zhotovitel</w:t>
      </w:r>
      <w:r w:rsidR="001B714F" w:rsidRPr="009565BA">
        <w:rPr>
          <w:b w:val="0"/>
          <w:i w:val="0"/>
          <w:sz w:val="20"/>
          <w:szCs w:val="20"/>
        </w:rPr>
        <w:t xml:space="preserve"> oprávněn pozastavit </w:t>
      </w:r>
      <w:r w:rsidR="00DB775E" w:rsidRPr="009565BA">
        <w:rPr>
          <w:b w:val="0"/>
          <w:i w:val="0"/>
          <w:sz w:val="20"/>
          <w:szCs w:val="20"/>
        </w:rPr>
        <w:t>plněn</w:t>
      </w:r>
      <w:r w:rsidRPr="009565BA">
        <w:rPr>
          <w:b w:val="0"/>
          <w:i w:val="0"/>
          <w:sz w:val="20"/>
          <w:szCs w:val="20"/>
        </w:rPr>
        <w:t>í služby</w:t>
      </w:r>
      <w:r w:rsidR="001B714F" w:rsidRPr="009565BA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</w:rPr>
        <w:t>Objednateli</w:t>
      </w:r>
      <w:r w:rsidR="001B714F" w:rsidRPr="009565BA">
        <w:rPr>
          <w:b w:val="0"/>
          <w:i w:val="0"/>
          <w:sz w:val="20"/>
          <w:szCs w:val="20"/>
        </w:rPr>
        <w:t>, pokud se smluvní strany nedohodnu na jiném řešení.</w:t>
      </w:r>
    </w:p>
    <w:p w14:paraId="137D6087" w14:textId="634BF128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Datum uskutečnění zdanitelného plnění (DUZP) je den ukončení prací dle konkrétní Výzvy uvedený v</w:t>
      </w:r>
      <w:r w:rsidR="00FC4EA0" w:rsidRPr="009565BA">
        <w:rPr>
          <w:b w:val="0"/>
          <w:i w:val="0"/>
          <w:sz w:val="20"/>
          <w:szCs w:val="20"/>
        </w:rPr>
        <w:t xml:space="preserve"> Soupisu</w:t>
      </w:r>
      <w:r w:rsidRPr="009565BA">
        <w:rPr>
          <w:b w:val="0"/>
          <w:i w:val="0"/>
          <w:sz w:val="20"/>
          <w:szCs w:val="20"/>
        </w:rPr>
        <w:t xml:space="preserve"> provedených činností, který bude nedílnou součástí faktury – daňového dokladu.</w:t>
      </w:r>
    </w:p>
    <w:p w14:paraId="33CDF42D" w14:textId="77777777" w:rsidR="00532A3F" w:rsidRPr="009565BA" w:rsidRDefault="00532A3F" w:rsidP="00532A3F">
      <w:pPr>
        <w:rPr>
          <w:rFonts w:ascii="Arial" w:hAnsi="Arial" w:cs="Arial"/>
        </w:rPr>
      </w:pPr>
    </w:p>
    <w:p w14:paraId="137D6089" w14:textId="4B28CC02" w:rsidR="007B0B3D" w:rsidRPr="009565BA" w:rsidRDefault="007B0B3D" w:rsidP="00731EBC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Objednatel nepřipouští překročení </w:t>
      </w:r>
      <w:r w:rsidR="0088410F" w:rsidRPr="009565BA">
        <w:rPr>
          <w:b w:val="0"/>
          <w:i w:val="0"/>
          <w:sz w:val="20"/>
          <w:szCs w:val="20"/>
        </w:rPr>
        <w:t xml:space="preserve">jednotkových </w:t>
      </w:r>
      <w:r w:rsidRPr="009565BA">
        <w:rPr>
          <w:b w:val="0"/>
          <w:i w:val="0"/>
          <w:sz w:val="20"/>
          <w:szCs w:val="20"/>
        </w:rPr>
        <w:t>nabídkov</w:t>
      </w:r>
      <w:r w:rsidR="0088410F" w:rsidRPr="009565BA">
        <w:rPr>
          <w:b w:val="0"/>
          <w:i w:val="0"/>
          <w:sz w:val="20"/>
          <w:szCs w:val="20"/>
        </w:rPr>
        <w:t>ých</w:t>
      </w:r>
      <w:r w:rsidRPr="009565BA">
        <w:rPr>
          <w:b w:val="0"/>
          <w:i w:val="0"/>
          <w:sz w:val="20"/>
          <w:szCs w:val="20"/>
        </w:rPr>
        <w:t xml:space="preserve"> cen</w:t>
      </w:r>
      <w:r w:rsidR="00774665" w:rsidRPr="009565BA">
        <w:rPr>
          <w:b w:val="0"/>
          <w:i w:val="0"/>
          <w:sz w:val="20"/>
          <w:szCs w:val="20"/>
        </w:rPr>
        <w:t>,</w:t>
      </w:r>
      <w:r w:rsidRPr="009565BA">
        <w:rPr>
          <w:b w:val="0"/>
          <w:i w:val="0"/>
          <w:sz w:val="20"/>
          <w:szCs w:val="20"/>
        </w:rPr>
        <w:t xml:space="preserve"> vyjma změny sazby DPH.</w:t>
      </w:r>
    </w:p>
    <w:p w14:paraId="44162E4A" w14:textId="77777777" w:rsidR="00786AA3" w:rsidRPr="009565BA" w:rsidRDefault="00786AA3" w:rsidP="00786AA3">
      <w:pPr>
        <w:rPr>
          <w:rFonts w:ascii="Arial" w:hAnsi="Arial" w:cs="Arial"/>
        </w:rPr>
      </w:pPr>
    </w:p>
    <w:p w14:paraId="1B51D653" w14:textId="7DDBF224" w:rsidR="003C62FA" w:rsidRPr="009565BA" w:rsidRDefault="003C62FA" w:rsidP="00955514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Jednotkové ceny jsou nejvýše přípustné po celou dobu trvání této smlouvy s tím, že tyto ceny mohou být na základě požadavku Zhotovitele navýšeny o inflaci, a to níže uvedeným způsobem:</w:t>
      </w:r>
    </w:p>
    <w:p w14:paraId="2D97F14A" w14:textId="77777777" w:rsidR="003C62FA" w:rsidRPr="009565BA" w:rsidRDefault="003C62FA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</w:p>
    <w:p w14:paraId="39107422" w14:textId="77777777" w:rsidR="003C62FA" w:rsidRPr="009565BA" w:rsidRDefault="003C62FA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- Zhotovitel je oprávněn po dobu účinnosti této smlouvy, počínaje rokem 2025, žádat o zvýšení ceny o roční inflaci vyjádřenou přírůstkem průměrného ročního indexu spotřebitelských cen za uplynulý kalendářní rok vyhlášenou Českým statistickým úřadem poníženou o čtyři procentní body tj.:</w:t>
      </w:r>
    </w:p>
    <w:p w14:paraId="4744046F" w14:textId="77777777" w:rsidR="003C62FA" w:rsidRPr="009565BA" w:rsidRDefault="003C62FA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</w:p>
    <w:p w14:paraId="176AE620" w14:textId="77777777" w:rsidR="003C62FA" w:rsidRPr="009565BA" w:rsidRDefault="003C62FA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navýšení (%) = přírůstek CPI (%) – 4 %,</w:t>
      </w:r>
    </w:p>
    <w:p w14:paraId="7B0B1E42" w14:textId="77777777" w:rsidR="003C62FA" w:rsidRPr="009565BA" w:rsidRDefault="003C62FA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</w:p>
    <w:p w14:paraId="64C2F895" w14:textId="1B551E25" w:rsidR="00955514" w:rsidRPr="009565BA" w:rsidRDefault="00955514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t</w:t>
      </w:r>
      <w:r w:rsidR="003C62FA" w:rsidRPr="009565BA">
        <w:rPr>
          <w:b w:val="0"/>
          <w:i w:val="0"/>
          <w:sz w:val="20"/>
          <w:szCs w:val="20"/>
        </w:rPr>
        <w:t>oto zvýšení ceny je Zhotovitel povinen Objednateli oznámit do 31. 1. příslušného roku, jinak toto právo zaniká. Současně s tímto oznámením je Zhotovitel povinen předložit Objednateli aktualizovanou přílohu Cenová nabídka, zohledňující příslušný nárůst jednotkových cen,</w:t>
      </w:r>
      <w:r w:rsidRPr="009565BA">
        <w:rPr>
          <w:b w:val="0"/>
          <w:i w:val="0"/>
          <w:sz w:val="20"/>
          <w:szCs w:val="20"/>
        </w:rPr>
        <w:t xml:space="preserve"> </w:t>
      </w:r>
      <w:r w:rsidR="003C62FA" w:rsidRPr="009565BA">
        <w:rPr>
          <w:b w:val="0"/>
          <w:i w:val="0"/>
          <w:sz w:val="20"/>
          <w:szCs w:val="20"/>
        </w:rPr>
        <w:t xml:space="preserve">nedosáhne-li přírůstek průměrného ročního indexu spotřebitelských cen za příslušný rok více než čtyři procentní body, není Zhotovitel oprávněn o navýšení cen v daném roce žádat. O navýšení cen může v takovém případě žádat až v následujícím kalendářním roce (opět do 31. 1.), pokud bude celkový přírůstek průměrného ročního indexu spotřebitelských cen v součtu obou po sobě jdoucích let vyšší, než 4 %. Obdobně se bude postupovat v případě delšího </w:t>
      </w:r>
      <w:r w:rsidRPr="009565BA">
        <w:rPr>
          <w:b w:val="0"/>
          <w:i w:val="0"/>
          <w:sz w:val="20"/>
          <w:szCs w:val="20"/>
        </w:rPr>
        <w:tab/>
      </w:r>
      <w:r w:rsidR="003C62FA" w:rsidRPr="009565BA">
        <w:rPr>
          <w:b w:val="0"/>
          <w:i w:val="0"/>
          <w:sz w:val="20"/>
          <w:szCs w:val="20"/>
        </w:rPr>
        <w:t xml:space="preserve">časového období. </w:t>
      </w:r>
    </w:p>
    <w:p w14:paraId="137D608B" w14:textId="77777777" w:rsidR="001F41E1" w:rsidRPr="009565BA" w:rsidRDefault="001F41E1" w:rsidP="00955514">
      <w:pPr>
        <w:pStyle w:val="Nadpis2"/>
        <w:keepNext w:val="0"/>
        <w:widowControl w:val="0"/>
        <w:spacing w:before="0" w:after="0"/>
        <w:ind w:left="426"/>
        <w:jc w:val="both"/>
        <w:rPr>
          <w:bCs w:val="0"/>
          <w:iCs w:val="0"/>
          <w:sz w:val="20"/>
          <w:szCs w:val="20"/>
        </w:rPr>
      </w:pPr>
    </w:p>
    <w:p w14:paraId="137D608D" w14:textId="27DE810C" w:rsidR="001F41E1" w:rsidRPr="009565BA" w:rsidRDefault="00D86BFF" w:rsidP="00731EBC">
      <w:pPr>
        <w:pStyle w:val="Nadpis2"/>
        <w:keepNext w:val="0"/>
        <w:widowControl w:val="0"/>
        <w:numPr>
          <w:ilvl w:val="0"/>
          <w:numId w:val="3"/>
        </w:numPr>
        <w:spacing w:before="0" w:after="0"/>
        <w:ind w:right="-17"/>
        <w:jc w:val="center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VÝZVY K ZAHÁJENÍ DÍLČÍCH PLNĚNÍ</w:t>
      </w:r>
    </w:p>
    <w:p w14:paraId="137D608E" w14:textId="77777777" w:rsidR="00BC684B" w:rsidRPr="009565BA" w:rsidRDefault="00BC684B" w:rsidP="00BC684B">
      <w:pPr>
        <w:rPr>
          <w:rFonts w:ascii="Arial" w:hAnsi="Arial" w:cs="Arial"/>
        </w:rPr>
      </w:pPr>
    </w:p>
    <w:p w14:paraId="137D608F" w14:textId="4B2E734C" w:rsidR="001F41E1" w:rsidRPr="009565BA" w:rsidRDefault="00D86BFF" w:rsidP="00731EBC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 xml:space="preserve">Dílčí plnění oznámená „Přílohou č. 2 Výzva k zahájení dílčího plnění“ </w:t>
      </w:r>
      <w:r w:rsidR="00F63FDD" w:rsidRPr="009565BA">
        <w:rPr>
          <w:b w:val="0"/>
          <w:i w:val="0"/>
          <w:sz w:val="20"/>
          <w:szCs w:val="20"/>
        </w:rPr>
        <w:t>Objednatelem</w:t>
      </w:r>
      <w:r>
        <w:rPr>
          <w:b w:val="0"/>
          <w:i w:val="0"/>
          <w:sz w:val="20"/>
          <w:szCs w:val="20"/>
        </w:rPr>
        <w:t>,</w:t>
      </w:r>
      <w:r w:rsidR="001F41E1" w:rsidRPr="009565BA">
        <w:rPr>
          <w:b w:val="0"/>
          <w:i w:val="0"/>
          <w:sz w:val="20"/>
          <w:szCs w:val="20"/>
        </w:rPr>
        <w:t xml:space="preserve"> budou </w:t>
      </w:r>
      <w:r w:rsidR="00F63FDD" w:rsidRPr="009565BA">
        <w:rPr>
          <w:b w:val="0"/>
          <w:i w:val="0"/>
          <w:sz w:val="20"/>
          <w:szCs w:val="20"/>
        </w:rPr>
        <w:t xml:space="preserve">Zhotovitelem </w:t>
      </w:r>
      <w:r w:rsidR="001F41E1" w:rsidRPr="009565BA">
        <w:rPr>
          <w:b w:val="0"/>
          <w:i w:val="0"/>
          <w:sz w:val="20"/>
          <w:szCs w:val="20"/>
        </w:rPr>
        <w:t>realizován</w:t>
      </w:r>
      <w:r>
        <w:rPr>
          <w:b w:val="0"/>
          <w:i w:val="0"/>
          <w:sz w:val="20"/>
          <w:szCs w:val="20"/>
        </w:rPr>
        <w:t>y ve lhůtách dle čl</w:t>
      </w:r>
      <w:r w:rsidR="00156F70">
        <w:rPr>
          <w:b w:val="0"/>
          <w:i w:val="0"/>
          <w:sz w:val="20"/>
          <w:szCs w:val="20"/>
        </w:rPr>
        <w:t xml:space="preserve">. 3.1. této smlouvy. </w:t>
      </w:r>
      <w:r w:rsidR="00A62028" w:rsidRPr="009565BA">
        <w:rPr>
          <w:b w:val="0"/>
          <w:i w:val="0"/>
          <w:sz w:val="20"/>
          <w:szCs w:val="20"/>
        </w:rPr>
        <w:t xml:space="preserve">Zhotovitel </w:t>
      </w:r>
      <w:r w:rsidR="00156F70">
        <w:rPr>
          <w:b w:val="0"/>
          <w:i w:val="0"/>
          <w:sz w:val="20"/>
          <w:szCs w:val="20"/>
        </w:rPr>
        <w:t xml:space="preserve">není oprávněn Výzvy </w:t>
      </w:r>
      <w:r w:rsidR="00A62028" w:rsidRPr="009565BA">
        <w:rPr>
          <w:b w:val="0"/>
          <w:i w:val="0"/>
          <w:sz w:val="20"/>
          <w:szCs w:val="20"/>
        </w:rPr>
        <w:t>odmítnout</w:t>
      </w:r>
      <w:r w:rsidR="00156F70">
        <w:rPr>
          <w:b w:val="0"/>
          <w:i w:val="0"/>
          <w:sz w:val="20"/>
          <w:szCs w:val="20"/>
        </w:rPr>
        <w:t>.</w:t>
      </w:r>
      <w:r w:rsidR="001F41E1" w:rsidRPr="009565BA">
        <w:rPr>
          <w:b w:val="0"/>
          <w:i w:val="0"/>
          <w:sz w:val="20"/>
          <w:szCs w:val="20"/>
        </w:rPr>
        <w:t xml:space="preserve"> Výzvy </w:t>
      </w:r>
      <w:r w:rsidR="00156F70">
        <w:rPr>
          <w:b w:val="0"/>
          <w:i w:val="0"/>
          <w:sz w:val="20"/>
          <w:szCs w:val="20"/>
        </w:rPr>
        <w:t xml:space="preserve">dle této smlouvy </w:t>
      </w:r>
      <w:r w:rsidR="001F41E1" w:rsidRPr="009565BA">
        <w:rPr>
          <w:b w:val="0"/>
          <w:i w:val="0"/>
          <w:sz w:val="20"/>
          <w:szCs w:val="20"/>
        </w:rPr>
        <w:t>mohou být činěny rovněž elektronickými prostředky</w:t>
      </w:r>
      <w:r w:rsidR="00F63FDD" w:rsidRPr="009565BA">
        <w:rPr>
          <w:b w:val="0"/>
          <w:i w:val="0"/>
          <w:sz w:val="20"/>
          <w:szCs w:val="20"/>
        </w:rPr>
        <w:t>, nevyjímaje e-mailovou komunikaci</w:t>
      </w:r>
      <w:r w:rsidR="001F41E1" w:rsidRPr="009565BA">
        <w:rPr>
          <w:b w:val="0"/>
          <w:i w:val="0"/>
          <w:sz w:val="20"/>
          <w:szCs w:val="20"/>
        </w:rPr>
        <w:t>.</w:t>
      </w:r>
    </w:p>
    <w:p w14:paraId="7DBC4821" w14:textId="77777777" w:rsidR="00532A3F" w:rsidRPr="009565BA" w:rsidRDefault="00532A3F" w:rsidP="00532A3F">
      <w:pPr>
        <w:rPr>
          <w:rFonts w:ascii="Arial" w:hAnsi="Arial" w:cs="Arial"/>
        </w:rPr>
      </w:pPr>
    </w:p>
    <w:p w14:paraId="137D6091" w14:textId="32E07586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Písemná Výzva </w:t>
      </w:r>
      <w:r w:rsidR="00B40850">
        <w:rPr>
          <w:b w:val="0"/>
          <w:i w:val="0"/>
          <w:sz w:val="20"/>
          <w:szCs w:val="20"/>
        </w:rPr>
        <w:t xml:space="preserve">k zahájení dílčího plnění, </w:t>
      </w:r>
      <w:r w:rsidRPr="009565BA">
        <w:rPr>
          <w:b w:val="0"/>
          <w:i w:val="0"/>
          <w:sz w:val="20"/>
          <w:szCs w:val="20"/>
        </w:rPr>
        <w:t>dle předchozího odstavce bude obsahovat minimálně následující údaje:</w:t>
      </w:r>
    </w:p>
    <w:p w14:paraId="137D6092" w14:textId="77777777" w:rsidR="001F41E1" w:rsidRPr="009565BA" w:rsidRDefault="001F41E1" w:rsidP="00731EBC">
      <w:pPr>
        <w:widowControl w:val="0"/>
        <w:numPr>
          <w:ilvl w:val="0"/>
          <w:numId w:val="6"/>
        </w:numPr>
        <w:tabs>
          <w:tab w:val="clear" w:pos="862"/>
        </w:tabs>
        <w:ind w:left="851" w:hanging="425"/>
        <w:jc w:val="both"/>
        <w:outlineLvl w:val="2"/>
        <w:rPr>
          <w:rFonts w:ascii="Arial" w:hAnsi="Arial" w:cs="Arial"/>
          <w:bCs/>
        </w:rPr>
      </w:pPr>
      <w:r w:rsidRPr="009565BA">
        <w:rPr>
          <w:rFonts w:ascii="Arial" w:hAnsi="Arial" w:cs="Arial"/>
          <w:bCs/>
        </w:rPr>
        <w:t>označení smluvních stran,</w:t>
      </w:r>
    </w:p>
    <w:p w14:paraId="137D6093" w14:textId="24D05815" w:rsidR="001F41E1" w:rsidRPr="009565BA" w:rsidRDefault="001F41E1" w:rsidP="00731EBC">
      <w:pPr>
        <w:widowControl w:val="0"/>
        <w:numPr>
          <w:ilvl w:val="0"/>
          <w:numId w:val="6"/>
        </w:numPr>
        <w:tabs>
          <w:tab w:val="clear" w:pos="862"/>
        </w:tabs>
        <w:ind w:left="851" w:hanging="425"/>
        <w:jc w:val="both"/>
        <w:outlineLvl w:val="2"/>
        <w:rPr>
          <w:rFonts w:ascii="Arial" w:hAnsi="Arial" w:cs="Arial"/>
          <w:bCs/>
        </w:rPr>
      </w:pPr>
      <w:r w:rsidRPr="009565BA">
        <w:rPr>
          <w:rFonts w:ascii="Arial" w:hAnsi="Arial" w:cs="Arial"/>
          <w:bCs/>
        </w:rPr>
        <w:t>evidenční číslo této Smlouvy,</w:t>
      </w:r>
    </w:p>
    <w:p w14:paraId="137D6094" w14:textId="1E91C4BF" w:rsidR="001F41E1" w:rsidRPr="009565BA" w:rsidRDefault="001F41E1" w:rsidP="00731EBC">
      <w:pPr>
        <w:numPr>
          <w:ilvl w:val="0"/>
          <w:numId w:val="6"/>
        </w:numPr>
        <w:tabs>
          <w:tab w:val="clear" w:pos="862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Cs/>
        </w:rPr>
      </w:pPr>
      <w:r w:rsidRPr="009565BA">
        <w:rPr>
          <w:rFonts w:ascii="Arial" w:hAnsi="Arial" w:cs="Arial"/>
          <w:bCs/>
        </w:rPr>
        <w:t>předmět</w:t>
      </w:r>
      <w:r w:rsidR="001D3942" w:rsidRPr="009565BA">
        <w:rPr>
          <w:rFonts w:ascii="Arial" w:hAnsi="Arial" w:cs="Arial"/>
          <w:bCs/>
        </w:rPr>
        <w:t xml:space="preserve"> </w:t>
      </w:r>
      <w:r w:rsidR="00F32CA5">
        <w:rPr>
          <w:rFonts w:ascii="Arial" w:hAnsi="Arial" w:cs="Arial"/>
          <w:bCs/>
        </w:rPr>
        <w:t xml:space="preserve">plnění </w:t>
      </w:r>
      <w:r w:rsidR="001D3942" w:rsidRPr="009565BA">
        <w:rPr>
          <w:rFonts w:ascii="Arial" w:hAnsi="Arial" w:cs="Arial"/>
          <w:bCs/>
        </w:rPr>
        <w:t>a termín plnění</w:t>
      </w:r>
      <w:r w:rsidRPr="009565BA">
        <w:rPr>
          <w:rFonts w:ascii="Arial" w:hAnsi="Arial" w:cs="Arial"/>
          <w:bCs/>
        </w:rPr>
        <w:t xml:space="preserve">, </w:t>
      </w:r>
    </w:p>
    <w:p w14:paraId="137D6096" w14:textId="5BEF21B4" w:rsidR="001F41E1" w:rsidRDefault="001F41E1" w:rsidP="00731EBC">
      <w:pPr>
        <w:numPr>
          <w:ilvl w:val="0"/>
          <w:numId w:val="6"/>
        </w:numPr>
        <w:tabs>
          <w:tab w:val="clear" w:pos="862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Cs/>
        </w:rPr>
      </w:pPr>
      <w:r w:rsidRPr="009565BA">
        <w:rPr>
          <w:rFonts w:ascii="Arial" w:hAnsi="Arial" w:cs="Arial"/>
          <w:bCs/>
        </w:rPr>
        <w:t>pořadové číslo Výzvy</w:t>
      </w:r>
      <w:r w:rsidR="00F32CA5">
        <w:rPr>
          <w:rFonts w:ascii="Arial" w:hAnsi="Arial" w:cs="Arial"/>
          <w:bCs/>
        </w:rPr>
        <w:t>.</w:t>
      </w:r>
    </w:p>
    <w:p w14:paraId="3FD6DC76" w14:textId="77777777" w:rsidR="00F32CA5" w:rsidRDefault="00F32CA5" w:rsidP="00F32CA5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bCs/>
        </w:rPr>
      </w:pPr>
    </w:p>
    <w:p w14:paraId="3A9F0F5C" w14:textId="5E4C7AEE" w:rsidR="00774665" w:rsidRPr="00F32CA5" w:rsidRDefault="00F32CA5" w:rsidP="00F32CA5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F32CA5">
        <w:rPr>
          <w:b w:val="0"/>
          <w:i w:val="0"/>
          <w:sz w:val="20"/>
          <w:szCs w:val="20"/>
        </w:rPr>
        <w:t>K</w:t>
      </w:r>
      <w:r w:rsidR="00774665" w:rsidRPr="00F32CA5">
        <w:rPr>
          <w:b w:val="0"/>
          <w:i w:val="0"/>
          <w:sz w:val="20"/>
          <w:szCs w:val="20"/>
        </w:rPr>
        <w:t xml:space="preserve">ontaktní e-mail pro odeslání Výzvy je: </w:t>
      </w:r>
      <w:r w:rsidR="00774665" w:rsidRPr="00D064B5">
        <w:rPr>
          <w:b w:val="0"/>
          <w:i w:val="0"/>
          <w:sz w:val="20"/>
          <w:szCs w:val="20"/>
          <w:highlight w:val="yellow"/>
        </w:rPr>
        <w:t>(vyplní účastník)</w:t>
      </w:r>
      <w:r w:rsidR="00774665" w:rsidRPr="00F32CA5">
        <w:rPr>
          <w:b w:val="0"/>
          <w:i w:val="0"/>
          <w:sz w:val="20"/>
          <w:szCs w:val="20"/>
        </w:rPr>
        <w:t xml:space="preserve"> </w:t>
      </w:r>
    </w:p>
    <w:p w14:paraId="789E3132" w14:textId="77777777" w:rsidR="00DB775E" w:rsidRPr="009565BA" w:rsidRDefault="00DB775E" w:rsidP="00DB775E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bCs/>
        </w:rPr>
      </w:pPr>
    </w:p>
    <w:p w14:paraId="137D6097" w14:textId="450942BB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 případě pochybností je Zhotovitel povinen vyžádat si od Objednatele doplňující informace. Neučiní-li tak, má se za to, že pokyny uvedené ve Výzvě jsou pro něj dostatečné pro plnění </w:t>
      </w:r>
      <w:r w:rsidR="00A62028" w:rsidRPr="009565BA">
        <w:rPr>
          <w:b w:val="0"/>
          <w:i w:val="0"/>
          <w:sz w:val="20"/>
          <w:szCs w:val="20"/>
        </w:rPr>
        <w:t xml:space="preserve">konkrétní </w:t>
      </w:r>
      <w:r w:rsidRPr="009565BA">
        <w:rPr>
          <w:b w:val="0"/>
          <w:i w:val="0"/>
          <w:sz w:val="20"/>
          <w:szCs w:val="20"/>
        </w:rPr>
        <w:t xml:space="preserve">zakázky a nemůže se z tohoto důvodu zprostit odpovědnosti za nesplnění či za vadné plnění zakázky. </w:t>
      </w:r>
    </w:p>
    <w:p w14:paraId="67D25135" w14:textId="77777777" w:rsidR="00DB775E" w:rsidRPr="009565BA" w:rsidRDefault="00DB775E" w:rsidP="00DB775E">
      <w:pPr>
        <w:rPr>
          <w:rFonts w:ascii="Arial" w:hAnsi="Arial" w:cs="Arial"/>
        </w:rPr>
      </w:pPr>
    </w:p>
    <w:p w14:paraId="137D6098" w14:textId="5463D859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Písemné potvrzení Výzvy je možné učinit i elektronicky, a to na emailovou adresu uvedenou v čl. 7 této Smlouvy.</w:t>
      </w:r>
    </w:p>
    <w:p w14:paraId="0A825CD0" w14:textId="77777777" w:rsidR="00DB775E" w:rsidRPr="009565BA" w:rsidRDefault="00DB775E" w:rsidP="00DB775E">
      <w:pPr>
        <w:rPr>
          <w:rFonts w:ascii="Arial" w:hAnsi="Arial" w:cs="Arial"/>
        </w:rPr>
      </w:pPr>
    </w:p>
    <w:p w14:paraId="6AF35FC5" w14:textId="156FAF24" w:rsidR="00C76F75" w:rsidRPr="009565BA" w:rsidRDefault="001F41E1" w:rsidP="00F73E7C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Zhotovitel se zavazuje, že potvrdí přijetí Výzvy ve lhůtě </w:t>
      </w:r>
      <w:r w:rsidR="00B3335A" w:rsidRPr="009565BA">
        <w:rPr>
          <w:b w:val="0"/>
          <w:i w:val="0"/>
          <w:sz w:val="20"/>
          <w:szCs w:val="20"/>
        </w:rPr>
        <w:t>5</w:t>
      </w:r>
      <w:r w:rsidRPr="009565BA">
        <w:rPr>
          <w:b w:val="0"/>
          <w:i w:val="0"/>
          <w:sz w:val="20"/>
          <w:szCs w:val="20"/>
        </w:rPr>
        <w:t xml:space="preserve"> pracovních dnů od jejího doručení. </w:t>
      </w:r>
    </w:p>
    <w:p w14:paraId="564DBF1B" w14:textId="78F61039" w:rsidR="00C76F75" w:rsidRDefault="00C76F75" w:rsidP="00C76F75">
      <w:pPr>
        <w:rPr>
          <w:rFonts w:ascii="Arial" w:hAnsi="Arial" w:cs="Arial"/>
        </w:rPr>
      </w:pPr>
    </w:p>
    <w:p w14:paraId="137D609B" w14:textId="77777777" w:rsidR="00BC684B" w:rsidRPr="009565BA" w:rsidRDefault="00BC684B" w:rsidP="007B0B3D">
      <w:pPr>
        <w:rPr>
          <w:rFonts w:ascii="Arial" w:hAnsi="Arial" w:cs="Arial"/>
        </w:rPr>
      </w:pPr>
    </w:p>
    <w:p w14:paraId="137D609C" w14:textId="77777777" w:rsidR="007B0B3D" w:rsidRPr="009565BA" w:rsidRDefault="007B0B3D" w:rsidP="00731EBC">
      <w:pPr>
        <w:pStyle w:val="Nadpis1"/>
        <w:keepNext w:val="0"/>
        <w:widowControl w:val="0"/>
        <w:numPr>
          <w:ilvl w:val="0"/>
          <w:numId w:val="3"/>
        </w:numPr>
        <w:rPr>
          <w:rFonts w:ascii="Arial" w:hAnsi="Arial" w:cs="Arial"/>
        </w:rPr>
      </w:pPr>
      <w:r w:rsidRPr="009565BA">
        <w:rPr>
          <w:rFonts w:ascii="Arial" w:hAnsi="Arial" w:cs="Arial"/>
        </w:rPr>
        <w:t>PRÁVA A POVINNOSTI SMLUVNÍCH STRAN</w:t>
      </w:r>
    </w:p>
    <w:p w14:paraId="137D609D" w14:textId="77777777" w:rsidR="00BC684B" w:rsidRPr="009565BA" w:rsidRDefault="00BC684B" w:rsidP="00BC684B">
      <w:pPr>
        <w:rPr>
          <w:rFonts w:ascii="Arial" w:hAnsi="Arial" w:cs="Arial"/>
        </w:rPr>
      </w:pPr>
    </w:p>
    <w:p w14:paraId="137D609E" w14:textId="7978F789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Smluvní strany se zavazují informovat bez zbytečného odkladu druhou smluvní stranu o veškerých skutečnostech, které jsou významné pro plnění závazků smluvních stran</w:t>
      </w:r>
      <w:r w:rsidR="00A62028" w:rsidRPr="009565BA">
        <w:rPr>
          <w:b w:val="0"/>
          <w:i w:val="0"/>
          <w:sz w:val="20"/>
          <w:szCs w:val="20"/>
        </w:rPr>
        <w:t>, nevyjímaje změny kontaktních údajů</w:t>
      </w:r>
      <w:r w:rsidRPr="009565BA">
        <w:rPr>
          <w:b w:val="0"/>
          <w:i w:val="0"/>
          <w:sz w:val="20"/>
          <w:szCs w:val="20"/>
        </w:rPr>
        <w:t>.</w:t>
      </w:r>
    </w:p>
    <w:p w14:paraId="07FB3861" w14:textId="77777777" w:rsidR="00D270EA" w:rsidRPr="009565BA" w:rsidRDefault="00D270EA" w:rsidP="00D270EA">
      <w:pPr>
        <w:rPr>
          <w:rFonts w:ascii="Arial" w:hAnsi="Arial" w:cs="Arial"/>
        </w:rPr>
      </w:pPr>
    </w:p>
    <w:p w14:paraId="137D609F" w14:textId="48E39C81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</w:t>
      </w:r>
      <w:r w:rsidR="00B3335A" w:rsidRPr="009565BA">
        <w:rPr>
          <w:b w:val="0"/>
          <w:i w:val="0"/>
          <w:sz w:val="20"/>
          <w:szCs w:val="20"/>
        </w:rPr>
        <w:t>l</w:t>
      </w:r>
      <w:r w:rsidRPr="009565BA">
        <w:rPr>
          <w:b w:val="0"/>
          <w:i w:val="0"/>
          <w:sz w:val="20"/>
          <w:szCs w:val="20"/>
        </w:rPr>
        <w:t xml:space="preserve"> je povinen, bude-li Objednatelem předložen požadavek na změnu předmětu nebo rozsahu plnění, neprodleně Objednateli sdělit případné dopady této změny na časový plán nebo cenu.</w:t>
      </w:r>
    </w:p>
    <w:p w14:paraId="4BAEA44C" w14:textId="77777777" w:rsidR="00D270EA" w:rsidRPr="009565BA" w:rsidRDefault="00D270EA" w:rsidP="00D270EA">
      <w:pPr>
        <w:rPr>
          <w:rFonts w:ascii="Arial" w:hAnsi="Arial" w:cs="Arial"/>
        </w:rPr>
      </w:pPr>
    </w:p>
    <w:p w14:paraId="137D60A0" w14:textId="63C4F1A0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</w:t>
      </w:r>
      <w:r w:rsidR="00B3335A" w:rsidRPr="009565BA">
        <w:rPr>
          <w:b w:val="0"/>
          <w:i w:val="0"/>
          <w:sz w:val="20"/>
          <w:szCs w:val="20"/>
        </w:rPr>
        <w:t>l</w:t>
      </w:r>
      <w:r w:rsidRPr="009565BA">
        <w:rPr>
          <w:b w:val="0"/>
          <w:i w:val="0"/>
          <w:sz w:val="20"/>
          <w:szCs w:val="20"/>
        </w:rPr>
        <w:t xml:space="preserve"> se zavazuj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k tomu, že po celou dobu plnění budou mít dostatečnou kapacitu svých zaměstnanců, technické a materiálové vybavení pro rozsah požadovaného plnění v souladu se zadávací </w:t>
      </w:r>
      <w:r w:rsidRPr="009565BA">
        <w:rPr>
          <w:b w:val="0"/>
          <w:i w:val="0"/>
          <w:sz w:val="20"/>
          <w:szCs w:val="20"/>
        </w:rPr>
        <w:lastRenderedPageBreak/>
        <w:t>dokumentací.</w:t>
      </w:r>
    </w:p>
    <w:p w14:paraId="05E1E742" w14:textId="77777777" w:rsidR="00D270EA" w:rsidRPr="009565BA" w:rsidRDefault="00D270EA" w:rsidP="00D270EA">
      <w:pPr>
        <w:rPr>
          <w:rFonts w:ascii="Arial" w:hAnsi="Arial" w:cs="Arial"/>
        </w:rPr>
      </w:pPr>
    </w:p>
    <w:p w14:paraId="137D60A1" w14:textId="789EC5A0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</w:t>
      </w:r>
      <w:r w:rsidR="00B3335A" w:rsidRPr="009565BA">
        <w:rPr>
          <w:b w:val="0"/>
          <w:i w:val="0"/>
          <w:sz w:val="20"/>
          <w:szCs w:val="20"/>
        </w:rPr>
        <w:t>l</w:t>
      </w:r>
      <w:r w:rsidRPr="009565BA">
        <w:rPr>
          <w:b w:val="0"/>
          <w:i w:val="0"/>
          <w:sz w:val="20"/>
          <w:szCs w:val="20"/>
        </w:rPr>
        <w:t xml:space="preserve"> j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jako původc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odpadů vznikajících při provádění činností dle této </w:t>
      </w:r>
      <w:r w:rsidR="00A62028" w:rsidRPr="009565BA">
        <w:rPr>
          <w:b w:val="0"/>
          <w:i w:val="0"/>
          <w:sz w:val="20"/>
          <w:szCs w:val="20"/>
        </w:rPr>
        <w:t xml:space="preserve">smlouvy odpovědný </w:t>
      </w:r>
      <w:r w:rsidRPr="009565BA">
        <w:rPr>
          <w:b w:val="0"/>
          <w:i w:val="0"/>
          <w:sz w:val="20"/>
          <w:szCs w:val="20"/>
        </w:rPr>
        <w:t xml:space="preserve">za nakládání s těmito odpady (dle zákona č. </w:t>
      </w:r>
      <w:r w:rsidR="002B0E92" w:rsidRPr="009565BA">
        <w:rPr>
          <w:b w:val="0"/>
          <w:i w:val="0"/>
          <w:sz w:val="20"/>
          <w:szCs w:val="20"/>
        </w:rPr>
        <w:t>541/2020</w:t>
      </w:r>
      <w:r w:rsidRPr="009565BA">
        <w:rPr>
          <w:b w:val="0"/>
          <w:i w:val="0"/>
          <w:sz w:val="20"/>
          <w:szCs w:val="20"/>
        </w:rPr>
        <w:t xml:space="preserve"> Sb., o odpadech) a j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povin</w:t>
      </w:r>
      <w:r w:rsidR="00B3335A" w:rsidRPr="009565BA">
        <w:rPr>
          <w:b w:val="0"/>
          <w:i w:val="0"/>
          <w:sz w:val="20"/>
          <w:szCs w:val="20"/>
        </w:rPr>
        <w:t>en</w:t>
      </w:r>
      <w:r w:rsidRPr="009565BA">
        <w:rPr>
          <w:b w:val="0"/>
          <w:i w:val="0"/>
          <w:sz w:val="20"/>
          <w:szCs w:val="20"/>
        </w:rPr>
        <w:t xml:space="preserve"> dodržovat povinnosti dané platnou legislativou.</w:t>
      </w:r>
    </w:p>
    <w:p w14:paraId="467174D1" w14:textId="77777777" w:rsidR="00D270EA" w:rsidRPr="009565BA" w:rsidRDefault="00D270EA" w:rsidP="00D270EA">
      <w:pPr>
        <w:rPr>
          <w:rFonts w:ascii="Arial" w:hAnsi="Arial" w:cs="Arial"/>
        </w:rPr>
      </w:pPr>
    </w:p>
    <w:p w14:paraId="137D60A2" w14:textId="3126FC94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</w:t>
      </w:r>
      <w:r w:rsidR="00B3335A" w:rsidRPr="009565BA">
        <w:rPr>
          <w:b w:val="0"/>
          <w:i w:val="0"/>
          <w:sz w:val="20"/>
          <w:szCs w:val="20"/>
        </w:rPr>
        <w:t>l</w:t>
      </w:r>
      <w:r w:rsidRPr="009565BA">
        <w:rPr>
          <w:b w:val="0"/>
          <w:i w:val="0"/>
          <w:sz w:val="20"/>
          <w:szCs w:val="20"/>
        </w:rPr>
        <w:t xml:space="preserve"> se zavazuj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k tomu, že bud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plnit předmět této smlouvy řádně a včas a bud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odpovídat Objednateli a třetím osobám za veškeré prokazatelné škody, které vzniknou nedodržením této povinnosti.</w:t>
      </w:r>
    </w:p>
    <w:p w14:paraId="099B455A" w14:textId="77777777" w:rsidR="00D270EA" w:rsidRPr="009565BA" w:rsidRDefault="00D270EA" w:rsidP="00D270EA">
      <w:pPr>
        <w:rPr>
          <w:rFonts w:ascii="Arial" w:hAnsi="Arial" w:cs="Arial"/>
          <w:color w:val="000000" w:themeColor="text1"/>
        </w:rPr>
      </w:pPr>
    </w:p>
    <w:p w14:paraId="137D60A5" w14:textId="11411187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>Zhotovitel zajistí průběžný úklid všech přístupových cest a všech dotčených prostor pracoviště tak, aby nebyl ohrožen ani omezen pohyb personálu</w:t>
      </w:r>
      <w:r w:rsidR="00C80CC8" w:rsidRPr="009565BA">
        <w:rPr>
          <w:b w:val="0"/>
          <w:i w:val="0"/>
          <w:color w:val="000000" w:themeColor="text1"/>
          <w:sz w:val="20"/>
          <w:szCs w:val="20"/>
        </w:rPr>
        <w:t xml:space="preserve"> ani jiných osob</w:t>
      </w:r>
      <w:r w:rsidRPr="009565BA">
        <w:rPr>
          <w:b w:val="0"/>
          <w:i w:val="0"/>
          <w:color w:val="000000" w:themeColor="text1"/>
          <w:sz w:val="20"/>
          <w:szCs w:val="20"/>
        </w:rPr>
        <w:t xml:space="preserve">. Po dokončení prací a předání díla zajistí </w:t>
      </w:r>
      <w:r w:rsidR="009D336D" w:rsidRPr="009565BA">
        <w:rPr>
          <w:b w:val="0"/>
          <w:i w:val="0"/>
          <w:color w:val="000000" w:themeColor="text1"/>
          <w:sz w:val="20"/>
          <w:szCs w:val="20"/>
        </w:rPr>
        <w:t>Z</w:t>
      </w:r>
      <w:r w:rsidRPr="009565BA">
        <w:rPr>
          <w:b w:val="0"/>
          <w:i w:val="0"/>
          <w:color w:val="000000" w:themeColor="text1"/>
          <w:sz w:val="20"/>
          <w:szCs w:val="20"/>
        </w:rPr>
        <w:t>hotovitel kompletní úklid prostor dotčených plněním díla</w:t>
      </w:r>
      <w:r w:rsidR="00A62028" w:rsidRPr="009565BA">
        <w:rPr>
          <w:b w:val="0"/>
          <w:i w:val="0"/>
          <w:color w:val="000000" w:themeColor="text1"/>
          <w:sz w:val="20"/>
          <w:szCs w:val="20"/>
        </w:rPr>
        <w:t xml:space="preserve"> či jeho části</w:t>
      </w:r>
      <w:r w:rsidR="00B3335A" w:rsidRPr="009565BA">
        <w:rPr>
          <w:b w:val="0"/>
          <w:i w:val="0"/>
          <w:color w:val="000000" w:themeColor="text1"/>
          <w:sz w:val="20"/>
          <w:szCs w:val="20"/>
        </w:rPr>
        <w:t>, vyjma prostoru uložení na L</w:t>
      </w:r>
      <w:r w:rsidR="000E7176" w:rsidRPr="009565BA">
        <w:rPr>
          <w:b w:val="0"/>
          <w:i w:val="0"/>
          <w:color w:val="000000" w:themeColor="text1"/>
          <w:sz w:val="20"/>
          <w:szCs w:val="20"/>
        </w:rPr>
        <w:t xml:space="preserve">éčebném domě </w:t>
      </w:r>
      <w:r w:rsidR="00213B76" w:rsidRPr="009565BA">
        <w:rPr>
          <w:b w:val="0"/>
          <w:i w:val="0"/>
          <w:color w:val="000000" w:themeColor="text1"/>
          <w:sz w:val="20"/>
          <w:szCs w:val="20"/>
        </w:rPr>
        <w:t>A</w:t>
      </w:r>
      <w:r w:rsidR="000E7176" w:rsidRPr="009565BA">
        <w:rPr>
          <w:b w:val="0"/>
          <w:i w:val="0"/>
          <w:color w:val="000000" w:themeColor="text1"/>
          <w:sz w:val="20"/>
          <w:szCs w:val="20"/>
        </w:rPr>
        <w:t>urora.</w:t>
      </w:r>
    </w:p>
    <w:p w14:paraId="01AA62F7" w14:textId="77777777" w:rsidR="00D270EA" w:rsidRPr="009565BA" w:rsidRDefault="00D270EA" w:rsidP="00D270EA">
      <w:pPr>
        <w:rPr>
          <w:rFonts w:ascii="Arial" w:hAnsi="Arial" w:cs="Arial"/>
          <w:color w:val="FF0000"/>
        </w:rPr>
      </w:pPr>
    </w:p>
    <w:p w14:paraId="137D60A6" w14:textId="5E2A6D36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Zaměstnanci </w:t>
      </w:r>
      <w:r w:rsidR="0092281E" w:rsidRPr="009565BA">
        <w:rPr>
          <w:b w:val="0"/>
          <w:i w:val="0"/>
          <w:sz w:val="20"/>
          <w:szCs w:val="20"/>
        </w:rPr>
        <w:t>Z</w:t>
      </w:r>
      <w:r w:rsidRPr="009565BA">
        <w:rPr>
          <w:b w:val="0"/>
          <w:i w:val="0"/>
          <w:sz w:val="20"/>
          <w:szCs w:val="20"/>
        </w:rPr>
        <w:t xml:space="preserve">hotovitele včetně jeho </w:t>
      </w:r>
      <w:r w:rsidR="003F03D0" w:rsidRPr="009565BA">
        <w:rPr>
          <w:b w:val="0"/>
          <w:i w:val="0"/>
          <w:sz w:val="20"/>
          <w:szCs w:val="20"/>
        </w:rPr>
        <w:t>pod</w:t>
      </w:r>
      <w:r w:rsidRPr="009565BA">
        <w:rPr>
          <w:b w:val="0"/>
          <w:i w:val="0"/>
          <w:sz w:val="20"/>
          <w:szCs w:val="20"/>
        </w:rPr>
        <w:t xml:space="preserve">dodavatelů se budou pohybovat pouze ve vymezeném prostoru </w:t>
      </w:r>
      <w:r w:rsidR="00731EBC" w:rsidRPr="009565BA">
        <w:rPr>
          <w:b w:val="0"/>
          <w:i w:val="0"/>
          <w:sz w:val="20"/>
          <w:szCs w:val="20"/>
        </w:rPr>
        <w:t xml:space="preserve">souvisejícím s </w:t>
      </w:r>
      <w:r w:rsidRPr="009565BA">
        <w:rPr>
          <w:b w:val="0"/>
          <w:i w:val="0"/>
          <w:sz w:val="20"/>
          <w:szCs w:val="20"/>
        </w:rPr>
        <w:t>plněním díla a po vymezených přístupových a zásobovacích cestách.</w:t>
      </w:r>
    </w:p>
    <w:p w14:paraId="00A35E3F" w14:textId="77777777" w:rsidR="00D270EA" w:rsidRPr="009565BA" w:rsidRDefault="00D270EA" w:rsidP="00D270EA">
      <w:pPr>
        <w:rPr>
          <w:rFonts w:ascii="Arial" w:hAnsi="Arial" w:cs="Arial"/>
        </w:rPr>
      </w:pPr>
    </w:p>
    <w:p w14:paraId="137D60A7" w14:textId="77777777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Zaměstnanci </w:t>
      </w:r>
      <w:r w:rsidR="0092281E" w:rsidRPr="009565BA">
        <w:rPr>
          <w:b w:val="0"/>
          <w:i w:val="0"/>
          <w:sz w:val="20"/>
          <w:szCs w:val="20"/>
        </w:rPr>
        <w:t>Z</w:t>
      </w:r>
      <w:r w:rsidRPr="009565BA">
        <w:rPr>
          <w:b w:val="0"/>
          <w:i w:val="0"/>
          <w:sz w:val="20"/>
          <w:szCs w:val="20"/>
        </w:rPr>
        <w:t xml:space="preserve">hotovitele včetně jeho </w:t>
      </w:r>
      <w:r w:rsidR="003F03D0" w:rsidRPr="009565BA">
        <w:rPr>
          <w:b w:val="0"/>
          <w:i w:val="0"/>
          <w:sz w:val="20"/>
          <w:szCs w:val="20"/>
        </w:rPr>
        <w:t>pod</w:t>
      </w:r>
      <w:r w:rsidRPr="009565BA">
        <w:rPr>
          <w:b w:val="0"/>
          <w:i w:val="0"/>
          <w:sz w:val="20"/>
          <w:szCs w:val="20"/>
        </w:rPr>
        <w:t>dodavatelů budou mít povinnost identifikace (označení pracovního oděvu logem společnosti Zhotovitele).</w:t>
      </w:r>
    </w:p>
    <w:p w14:paraId="1663596E" w14:textId="77777777" w:rsidR="00D270EA" w:rsidRPr="009565BA" w:rsidRDefault="00D270EA" w:rsidP="00D270EA">
      <w:pPr>
        <w:rPr>
          <w:rFonts w:ascii="Arial" w:hAnsi="Arial" w:cs="Arial"/>
        </w:rPr>
      </w:pPr>
    </w:p>
    <w:p w14:paraId="223CE7B5" w14:textId="792945AD" w:rsidR="00673969" w:rsidRPr="009565BA" w:rsidRDefault="00673969" w:rsidP="009D3599">
      <w:pPr>
        <w:pStyle w:val="Odstavecseseznamem"/>
        <w:numPr>
          <w:ilvl w:val="0"/>
          <w:numId w:val="19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 xml:space="preserve">Zhotovitel odpovídá za vybavení svých zaměstnanců a zaměstnanců </w:t>
      </w:r>
      <w:r w:rsidR="009D3599" w:rsidRPr="009565BA">
        <w:rPr>
          <w:rFonts w:ascii="Arial" w:hAnsi="Arial" w:cs="Arial"/>
          <w:sz w:val="20"/>
          <w:szCs w:val="20"/>
        </w:rPr>
        <w:t>svých pod</w:t>
      </w:r>
      <w:r w:rsidRPr="009565BA">
        <w:rPr>
          <w:rFonts w:ascii="Arial" w:hAnsi="Arial" w:cs="Arial"/>
          <w:sz w:val="20"/>
          <w:szCs w:val="20"/>
        </w:rPr>
        <w:t xml:space="preserve">dodavatelů ochrannými pracovními pomůckami a za dodržování předpisů BOZP a PO zaměstnanci </w:t>
      </w:r>
      <w:r w:rsidR="009D336D" w:rsidRPr="009565BA">
        <w:rPr>
          <w:rFonts w:ascii="Arial" w:hAnsi="Arial" w:cs="Arial"/>
          <w:sz w:val="20"/>
          <w:szCs w:val="20"/>
        </w:rPr>
        <w:t>Z</w:t>
      </w:r>
      <w:r w:rsidR="009D3599" w:rsidRPr="009565BA">
        <w:rPr>
          <w:rFonts w:ascii="Arial" w:hAnsi="Arial" w:cs="Arial"/>
          <w:sz w:val="20"/>
          <w:szCs w:val="20"/>
        </w:rPr>
        <w:t>hotovitele a jeho pod</w:t>
      </w:r>
      <w:r w:rsidRPr="009565BA">
        <w:rPr>
          <w:rFonts w:ascii="Arial" w:hAnsi="Arial" w:cs="Arial"/>
          <w:sz w:val="20"/>
          <w:szCs w:val="20"/>
        </w:rPr>
        <w:t xml:space="preserve">dodavatelů a za případné škody, vzniklé </w:t>
      </w:r>
      <w:r w:rsidR="009D3599" w:rsidRPr="009565BA">
        <w:rPr>
          <w:rFonts w:ascii="Arial" w:hAnsi="Arial" w:cs="Arial"/>
          <w:sz w:val="20"/>
          <w:szCs w:val="20"/>
        </w:rPr>
        <w:t xml:space="preserve">v souvislosti s realizací </w:t>
      </w:r>
      <w:r w:rsidR="00774665" w:rsidRPr="009565BA">
        <w:rPr>
          <w:rFonts w:ascii="Arial" w:hAnsi="Arial" w:cs="Arial"/>
          <w:sz w:val="20"/>
          <w:szCs w:val="20"/>
        </w:rPr>
        <w:t>plnění</w:t>
      </w:r>
      <w:r w:rsidR="009D3599" w:rsidRPr="009565BA">
        <w:rPr>
          <w:rFonts w:ascii="Arial" w:hAnsi="Arial" w:cs="Arial"/>
          <w:sz w:val="20"/>
          <w:szCs w:val="20"/>
        </w:rPr>
        <w:t xml:space="preserve"> O</w:t>
      </w:r>
      <w:r w:rsidRPr="009565BA">
        <w:rPr>
          <w:rFonts w:ascii="Arial" w:hAnsi="Arial" w:cs="Arial"/>
          <w:sz w:val="20"/>
          <w:szCs w:val="20"/>
        </w:rPr>
        <w:t>bjednateli i třetím osobám.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  Zhotovitel se zavazuje předat před zahájením 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>prací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 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>O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bjednateli identifikaci rizik, která vyplývají z činnosti </w:t>
      </w:r>
      <w:r w:rsidR="009D336D" w:rsidRPr="009565BA">
        <w:rPr>
          <w:rFonts w:ascii="Arial" w:hAnsi="Arial" w:cs="Arial"/>
          <w:color w:val="000000"/>
          <w:sz w:val="20"/>
          <w:szCs w:val="20"/>
        </w:rPr>
        <w:t>Z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hotovitele při provádění 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>prací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B9BD7ED" w14:textId="77777777" w:rsidR="00D270EA" w:rsidRPr="009565BA" w:rsidRDefault="00D270EA" w:rsidP="00D270EA">
      <w:pPr>
        <w:pStyle w:val="Odstavecseseznamem"/>
        <w:rPr>
          <w:rFonts w:ascii="Arial" w:hAnsi="Arial" w:cs="Arial"/>
          <w:sz w:val="20"/>
          <w:szCs w:val="20"/>
        </w:rPr>
      </w:pPr>
    </w:p>
    <w:p w14:paraId="1591CECB" w14:textId="7C9EF9BE" w:rsidR="00673969" w:rsidRPr="009565BA" w:rsidRDefault="00673969" w:rsidP="009D3599">
      <w:pPr>
        <w:numPr>
          <w:ilvl w:val="0"/>
          <w:numId w:val="19"/>
        </w:numPr>
        <w:ind w:left="426"/>
        <w:jc w:val="both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 xml:space="preserve">Zhotovitel se zavazuje seznámit všechny osoby vstupující v souvislosti s prováděním </w:t>
      </w:r>
      <w:r w:rsidR="009D3599" w:rsidRPr="009565BA">
        <w:rPr>
          <w:rFonts w:ascii="Arial" w:hAnsi="Arial" w:cs="Arial"/>
          <w:color w:val="000000"/>
        </w:rPr>
        <w:t>prací</w:t>
      </w:r>
      <w:r w:rsidRPr="009565BA">
        <w:rPr>
          <w:rFonts w:ascii="Arial" w:hAnsi="Arial" w:cs="Arial"/>
          <w:color w:val="000000"/>
        </w:rPr>
        <w:t xml:space="preserve"> do areálů </w:t>
      </w:r>
      <w:r w:rsidR="009D336D" w:rsidRPr="009565BA">
        <w:rPr>
          <w:rFonts w:ascii="Arial" w:hAnsi="Arial" w:cs="Arial"/>
          <w:color w:val="000000"/>
        </w:rPr>
        <w:t>O</w:t>
      </w:r>
      <w:r w:rsidRPr="009565BA">
        <w:rPr>
          <w:rFonts w:ascii="Arial" w:hAnsi="Arial" w:cs="Arial"/>
          <w:color w:val="000000"/>
        </w:rPr>
        <w:t xml:space="preserve">bjednatele s riziky souvisejícími s prováděním </w:t>
      </w:r>
      <w:r w:rsidR="009D3599" w:rsidRPr="009565BA">
        <w:rPr>
          <w:rFonts w:ascii="Arial" w:hAnsi="Arial" w:cs="Arial"/>
          <w:color w:val="000000"/>
        </w:rPr>
        <w:t>prací</w:t>
      </w:r>
      <w:r w:rsidRPr="009565BA">
        <w:rPr>
          <w:rFonts w:ascii="Arial" w:hAnsi="Arial" w:cs="Arial"/>
          <w:color w:val="000000"/>
        </w:rPr>
        <w:t xml:space="preserve"> stanovenými ve smlouvě a vyplývající ze specifik pracoviště.</w:t>
      </w:r>
    </w:p>
    <w:p w14:paraId="37439D53" w14:textId="77777777" w:rsidR="00DA6AF2" w:rsidRPr="009565BA" w:rsidRDefault="00DA6AF2" w:rsidP="00DA6AF2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15B6F287" w14:textId="79A93F22" w:rsidR="00673969" w:rsidRPr="009565BA" w:rsidRDefault="00673969" w:rsidP="009D3599">
      <w:pPr>
        <w:numPr>
          <w:ilvl w:val="0"/>
          <w:numId w:val="19"/>
        </w:numPr>
        <w:ind w:left="426"/>
        <w:jc w:val="both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 xml:space="preserve">Zaměstnanci </w:t>
      </w:r>
      <w:r w:rsidR="009D3599" w:rsidRPr="009565BA">
        <w:rPr>
          <w:rFonts w:ascii="Arial" w:hAnsi="Arial" w:cs="Arial"/>
          <w:color w:val="000000"/>
        </w:rPr>
        <w:t>Zhotovitele včetně jeho pod</w:t>
      </w:r>
      <w:r w:rsidRPr="009565BA">
        <w:rPr>
          <w:rFonts w:ascii="Arial" w:hAnsi="Arial" w:cs="Arial"/>
          <w:color w:val="000000"/>
        </w:rPr>
        <w:t>dodavatelů jsou povinni:</w:t>
      </w:r>
    </w:p>
    <w:p w14:paraId="2682E209" w14:textId="79DFDBA4" w:rsidR="00673969" w:rsidRPr="009565BA" w:rsidRDefault="00673969" w:rsidP="009D3599">
      <w:pPr>
        <w:pStyle w:val="Odstavecseseznamem"/>
        <w:numPr>
          <w:ilvl w:val="2"/>
          <w:numId w:val="30"/>
        </w:numPr>
        <w:ind w:left="851"/>
        <w:rPr>
          <w:rFonts w:ascii="Arial" w:hAnsi="Arial" w:cs="Arial"/>
          <w:color w:val="000000"/>
          <w:sz w:val="20"/>
          <w:szCs w:val="20"/>
        </w:rPr>
      </w:pPr>
      <w:r w:rsidRPr="009565BA">
        <w:rPr>
          <w:rFonts w:ascii="Arial" w:hAnsi="Arial" w:cs="Arial"/>
          <w:color w:val="000000"/>
          <w:sz w:val="20"/>
          <w:szCs w:val="20"/>
        </w:rPr>
        <w:t>respektovat pokyny osob stanovených v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 xml:space="preserve"> čl. 7 odst. </w:t>
      </w:r>
      <w:r w:rsidR="00925441" w:rsidRPr="009565BA">
        <w:rPr>
          <w:rFonts w:ascii="Arial" w:hAnsi="Arial" w:cs="Arial"/>
          <w:color w:val="000000"/>
          <w:sz w:val="20"/>
          <w:szCs w:val="20"/>
        </w:rPr>
        <w:t>2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 xml:space="preserve"> této smlouvy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 a příslušných vedoucích zaměstnanců 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>O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bjednatele (odpovědná osoba </w:t>
      </w:r>
      <w:r w:rsidR="00DA6AF2" w:rsidRPr="009565BA">
        <w:rPr>
          <w:rFonts w:ascii="Arial" w:hAnsi="Arial" w:cs="Arial"/>
          <w:color w:val="000000"/>
          <w:sz w:val="20"/>
          <w:szCs w:val="20"/>
        </w:rPr>
        <w:t>SLT</w:t>
      </w:r>
      <w:r w:rsidRPr="009565BA">
        <w:rPr>
          <w:rFonts w:ascii="Arial" w:hAnsi="Arial" w:cs="Arial"/>
          <w:color w:val="000000"/>
          <w:sz w:val="20"/>
          <w:szCs w:val="20"/>
        </w:rPr>
        <w:t>)</w:t>
      </w:r>
    </w:p>
    <w:p w14:paraId="06264791" w14:textId="6499B579" w:rsidR="00673969" w:rsidRPr="009565BA" w:rsidRDefault="00673969" w:rsidP="009D3599">
      <w:pPr>
        <w:pStyle w:val="Odstavecseseznamem"/>
        <w:numPr>
          <w:ilvl w:val="2"/>
          <w:numId w:val="30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 xml:space="preserve">nevstupovat do </w:t>
      </w:r>
      <w:r w:rsidR="00DA6AF2" w:rsidRPr="009565BA">
        <w:rPr>
          <w:rFonts w:ascii="Arial" w:hAnsi="Arial" w:cs="Arial"/>
          <w:sz w:val="20"/>
          <w:szCs w:val="20"/>
        </w:rPr>
        <w:t xml:space="preserve">zdravotnických a administrativních </w:t>
      </w:r>
      <w:r w:rsidRPr="009565BA">
        <w:rPr>
          <w:rFonts w:ascii="Arial" w:hAnsi="Arial" w:cs="Arial"/>
          <w:sz w:val="20"/>
          <w:szCs w:val="20"/>
        </w:rPr>
        <w:t xml:space="preserve">provozů, provozních nebo skladových objektů a prostor </w:t>
      </w:r>
      <w:r w:rsidRPr="009565BA">
        <w:rPr>
          <w:rFonts w:ascii="Arial" w:hAnsi="Arial" w:cs="Arial"/>
          <w:color w:val="000000" w:themeColor="text1"/>
          <w:sz w:val="20"/>
          <w:szCs w:val="20"/>
        </w:rPr>
        <w:t xml:space="preserve">areálu </w:t>
      </w:r>
      <w:r w:rsidR="009D3599" w:rsidRPr="009565BA">
        <w:rPr>
          <w:rFonts w:ascii="Arial" w:hAnsi="Arial" w:cs="Arial"/>
          <w:color w:val="000000" w:themeColor="text1"/>
          <w:sz w:val="20"/>
          <w:szCs w:val="20"/>
        </w:rPr>
        <w:t>O</w:t>
      </w:r>
      <w:r w:rsidRPr="009565BA">
        <w:rPr>
          <w:rFonts w:ascii="Arial" w:hAnsi="Arial" w:cs="Arial"/>
          <w:color w:val="000000" w:themeColor="text1"/>
          <w:sz w:val="20"/>
          <w:szCs w:val="20"/>
        </w:rPr>
        <w:t xml:space="preserve">bjednatele bez souhlasu odpovědné osoby </w:t>
      </w:r>
      <w:r w:rsidR="00DA6AF2" w:rsidRPr="009565BA">
        <w:rPr>
          <w:rFonts w:ascii="Arial" w:hAnsi="Arial" w:cs="Arial"/>
          <w:color w:val="000000" w:themeColor="text1"/>
          <w:sz w:val="20"/>
          <w:szCs w:val="20"/>
        </w:rPr>
        <w:t>SLT</w:t>
      </w:r>
      <w:r w:rsidRPr="009565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594466B" w14:textId="31656683" w:rsidR="00673969" w:rsidRPr="009565BA" w:rsidRDefault="00673969" w:rsidP="009D3599">
      <w:pPr>
        <w:pStyle w:val="Odstavecseseznamem"/>
        <w:numPr>
          <w:ilvl w:val="2"/>
          <w:numId w:val="30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 xml:space="preserve">informovat odpovědnou osobu </w:t>
      </w:r>
      <w:r w:rsidR="00DA6AF2" w:rsidRPr="009565BA">
        <w:rPr>
          <w:rFonts w:ascii="Arial" w:hAnsi="Arial" w:cs="Arial"/>
          <w:sz w:val="20"/>
          <w:szCs w:val="20"/>
        </w:rPr>
        <w:t>SLT</w:t>
      </w:r>
      <w:r w:rsidRPr="009565BA">
        <w:rPr>
          <w:rFonts w:ascii="Arial" w:hAnsi="Arial" w:cs="Arial"/>
          <w:sz w:val="20"/>
          <w:szCs w:val="20"/>
        </w:rPr>
        <w:t xml:space="preserve"> před zahájením činnosti, pokud může mít taková činnost negativní dopad na bezpečnost osob, omezení pohybu, technická zařízení nebo požární ochranu.</w:t>
      </w:r>
    </w:p>
    <w:p w14:paraId="245E27F3" w14:textId="30E66F8D" w:rsidR="00673969" w:rsidRPr="009565BA" w:rsidRDefault="00673969" w:rsidP="009D3599">
      <w:pPr>
        <w:pStyle w:val="Odstavecseseznamem"/>
        <w:numPr>
          <w:ilvl w:val="2"/>
          <w:numId w:val="30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>při požáru volat tel. č. na ohlašovnu požáru, které je uvedeno ve vyvěšené PPS (požární poplachová směrnice), pokud číslo na ohlašovnu požáru není k dispozici, volat přímo HZS, tel. 150 (v tomto případě neprodl</w:t>
      </w:r>
      <w:r w:rsidR="009D3599" w:rsidRPr="009565BA">
        <w:rPr>
          <w:rFonts w:ascii="Arial" w:hAnsi="Arial" w:cs="Arial"/>
          <w:sz w:val="20"/>
          <w:szCs w:val="20"/>
        </w:rPr>
        <w:t>eně informovat hlavní vrátnici O</w:t>
      </w:r>
      <w:r w:rsidRPr="009565BA">
        <w:rPr>
          <w:rFonts w:ascii="Arial" w:hAnsi="Arial" w:cs="Arial"/>
          <w:sz w:val="20"/>
          <w:szCs w:val="20"/>
        </w:rPr>
        <w:t xml:space="preserve">bjednatele, tel. </w:t>
      </w:r>
      <w:r w:rsidR="00925441" w:rsidRPr="009565BA">
        <w:rPr>
          <w:rFonts w:ascii="Arial" w:hAnsi="Arial" w:cs="Arial"/>
          <w:sz w:val="20"/>
          <w:szCs w:val="20"/>
        </w:rPr>
        <w:t>602 529 138</w:t>
      </w:r>
      <w:r w:rsidRPr="009565BA">
        <w:rPr>
          <w:rFonts w:ascii="Arial" w:hAnsi="Arial" w:cs="Arial"/>
          <w:sz w:val="20"/>
          <w:szCs w:val="20"/>
        </w:rPr>
        <w:t>).</w:t>
      </w:r>
    </w:p>
    <w:p w14:paraId="4B2F6E24" w14:textId="77777777" w:rsidR="00673969" w:rsidRPr="009565BA" w:rsidRDefault="00673969" w:rsidP="009D3599">
      <w:pPr>
        <w:pStyle w:val="Odstavecseseznamem"/>
        <w:numPr>
          <w:ilvl w:val="2"/>
          <w:numId w:val="30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>dodržovat požární řády pracovišť, v případě vzniku požáru či jiné mimořádné události dodržovat požární poplachové směrnice a evakuační plány.</w:t>
      </w:r>
    </w:p>
    <w:p w14:paraId="6CCA344E" w14:textId="77777777" w:rsidR="00DA6AF2" w:rsidRPr="009565BA" w:rsidRDefault="00DA6AF2" w:rsidP="00DA6AF2">
      <w:pPr>
        <w:pStyle w:val="Odstavecseseznamem"/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</w:p>
    <w:p w14:paraId="46EA90DA" w14:textId="681FBC89" w:rsidR="00673969" w:rsidRPr="009565BA" w:rsidRDefault="00673969" w:rsidP="009D3599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 xml:space="preserve">Zhotovitel se zavazuje při provádění </w:t>
      </w:r>
      <w:r w:rsidR="009D3599" w:rsidRPr="009565BA">
        <w:rPr>
          <w:rFonts w:ascii="Arial" w:hAnsi="Arial" w:cs="Arial"/>
          <w:color w:val="000000"/>
        </w:rPr>
        <w:t>prací</w:t>
      </w:r>
      <w:r w:rsidRPr="009565BA">
        <w:rPr>
          <w:rFonts w:ascii="Arial" w:hAnsi="Arial" w:cs="Arial"/>
          <w:color w:val="000000"/>
        </w:rPr>
        <w:t xml:space="preserve"> používat pouze řádně revidovaná a kontrolovaná el. zařízení, spotřebiče a nástroje. </w:t>
      </w:r>
    </w:p>
    <w:p w14:paraId="2445760B" w14:textId="77777777" w:rsidR="00DA6AF2" w:rsidRPr="009565BA" w:rsidRDefault="00DA6AF2" w:rsidP="00DA6AF2">
      <w:pPr>
        <w:ind w:left="426"/>
        <w:jc w:val="both"/>
        <w:rPr>
          <w:rFonts w:ascii="Arial" w:hAnsi="Arial" w:cs="Arial"/>
          <w:color w:val="000000"/>
        </w:rPr>
      </w:pPr>
    </w:p>
    <w:p w14:paraId="5F359643" w14:textId="795B8A24" w:rsidR="00786456" w:rsidRPr="009565BA" w:rsidRDefault="00786456" w:rsidP="00804CEF">
      <w:pPr>
        <w:pStyle w:val="Nadpisbodu"/>
        <w:numPr>
          <w:ilvl w:val="0"/>
          <w:numId w:val="19"/>
        </w:numPr>
        <w:shd w:val="clear" w:color="auto" w:fill="auto"/>
        <w:spacing w:before="0" w:after="0"/>
        <w:ind w:left="426" w:hanging="357"/>
        <w:rPr>
          <w:b w:val="0"/>
        </w:rPr>
      </w:pPr>
      <w:r w:rsidRPr="009565BA">
        <w:rPr>
          <w:b w:val="0"/>
        </w:rPr>
        <w:t xml:space="preserve">Zhotovitel je povinen mít v platnosti a udržovat po celou dobu trvání smlouvy pojištění odpovědnosti za škodu způsobenou </w:t>
      </w:r>
      <w:r w:rsidR="00110923" w:rsidRPr="009565BA">
        <w:rPr>
          <w:b w:val="0"/>
        </w:rPr>
        <w:t>Objednateli</w:t>
      </w:r>
      <w:r w:rsidRPr="009565BA">
        <w:rPr>
          <w:b w:val="0"/>
        </w:rPr>
        <w:t xml:space="preserve"> či třetím osobám při výkonu podnikatelské činnosti </w:t>
      </w:r>
      <w:r w:rsidR="00110923" w:rsidRPr="009565BA">
        <w:rPr>
          <w:b w:val="0"/>
        </w:rPr>
        <w:t>Zhotovitele</w:t>
      </w:r>
      <w:r w:rsidRPr="009565BA">
        <w:rPr>
          <w:b w:val="0"/>
        </w:rPr>
        <w:t xml:space="preserve">, která je předmětem této veřejné zakázky, s limitem pojistného plnění v minimální výši </w:t>
      </w:r>
      <w:r w:rsidR="00595204">
        <w:rPr>
          <w:b w:val="0"/>
        </w:rPr>
        <w:t>5</w:t>
      </w:r>
      <w:r w:rsidRPr="009565BA">
        <w:rPr>
          <w:b w:val="0"/>
        </w:rPr>
        <w:t>.000.000</w:t>
      </w:r>
      <w:r w:rsidR="00D328C8">
        <w:rPr>
          <w:b w:val="0"/>
        </w:rPr>
        <w:t>,-</w:t>
      </w:r>
      <w:r w:rsidRPr="009565BA">
        <w:rPr>
          <w:b w:val="0"/>
        </w:rPr>
        <w:t xml:space="preserve"> Kč. </w:t>
      </w:r>
    </w:p>
    <w:p w14:paraId="17CE5871" w14:textId="77777777" w:rsidR="00DA6AF2" w:rsidRPr="009565BA" w:rsidRDefault="00DA6AF2" w:rsidP="00DA6AF2">
      <w:pPr>
        <w:rPr>
          <w:rFonts w:ascii="Arial" w:hAnsi="Arial" w:cs="Arial"/>
        </w:rPr>
      </w:pPr>
    </w:p>
    <w:p w14:paraId="2490B9D3" w14:textId="25E48B4D" w:rsidR="00786456" w:rsidRPr="009565BA" w:rsidRDefault="00786456" w:rsidP="002B0E92">
      <w:pPr>
        <w:pStyle w:val="Nadpisbodu"/>
        <w:numPr>
          <w:ilvl w:val="0"/>
          <w:numId w:val="19"/>
        </w:numPr>
        <w:shd w:val="clear" w:color="auto" w:fill="auto"/>
        <w:spacing w:before="0" w:after="0"/>
        <w:ind w:left="426" w:hanging="357"/>
        <w:rPr>
          <w:b w:val="0"/>
        </w:rPr>
      </w:pPr>
      <w:r w:rsidRPr="009565BA">
        <w:rPr>
          <w:b w:val="0"/>
        </w:rPr>
        <w:t xml:space="preserve">Na žádost </w:t>
      </w:r>
      <w:r w:rsidR="00110923" w:rsidRPr="009565BA">
        <w:rPr>
          <w:b w:val="0"/>
          <w:bCs/>
        </w:rPr>
        <w:t>Objednatele</w:t>
      </w:r>
      <w:r w:rsidRPr="009565BA">
        <w:rPr>
          <w:b w:val="0"/>
          <w:bCs/>
        </w:rPr>
        <w:t xml:space="preserve"> je </w:t>
      </w:r>
      <w:r w:rsidR="00110923" w:rsidRPr="009565BA">
        <w:rPr>
          <w:b w:val="0"/>
          <w:bCs/>
        </w:rPr>
        <w:t>Zhotovitel</w:t>
      </w:r>
      <w:r w:rsidRPr="009565BA">
        <w:rPr>
          <w:b w:val="0"/>
          <w:bCs/>
        </w:rPr>
        <w:t xml:space="preserve"> povinen předložit </w:t>
      </w:r>
      <w:r w:rsidR="00110923" w:rsidRPr="009565BA">
        <w:rPr>
          <w:b w:val="0"/>
          <w:bCs/>
        </w:rPr>
        <w:t>Objednateli</w:t>
      </w:r>
      <w:r w:rsidRPr="009565BA">
        <w:rPr>
          <w:b w:val="0"/>
        </w:rPr>
        <w:t xml:space="preserve"> dokumenty prokazující, že pojištění v požadovaném rozsahu a výši trvá. Pokud by v důsledku pojistného plnění nebo jiné události mělo dojít k zániku pojištění, k omezení rozsahu pojištěných rizik, ke snížení stanovené min. výše pojistného plnění, nebo k jiným změnám, které by znamenaly zhoršení podmínek oproti původnímu stavu, je </w:t>
      </w:r>
      <w:r w:rsidR="00110923" w:rsidRPr="009565BA">
        <w:rPr>
          <w:b w:val="0"/>
        </w:rPr>
        <w:t>Zhotovitel</w:t>
      </w:r>
      <w:r w:rsidRPr="009565BA">
        <w:rPr>
          <w:b w:val="0"/>
        </w:rPr>
        <w:t xml:space="preserve"> povinen učinit příslušná opatření tak, aby pojištění bylo udrženo tak, jak je požadováno v tomto ustanovení.</w:t>
      </w:r>
      <w:r w:rsidR="00110923" w:rsidRPr="009565BA">
        <w:t xml:space="preserve"> </w:t>
      </w:r>
      <w:r w:rsidR="00110923" w:rsidRPr="009565BA">
        <w:rPr>
          <w:b w:val="0"/>
        </w:rPr>
        <w:t xml:space="preserve">V případě porušení této povinnosti je </w:t>
      </w:r>
      <w:r w:rsidR="00110923" w:rsidRPr="009565BA">
        <w:rPr>
          <w:b w:val="0"/>
          <w:bCs/>
        </w:rPr>
        <w:t>Objednatel oprávněn odstoupit</w:t>
      </w:r>
      <w:r w:rsidR="00110923" w:rsidRPr="009565BA">
        <w:t xml:space="preserve"> </w:t>
      </w:r>
      <w:r w:rsidR="00110923" w:rsidRPr="009565BA">
        <w:rPr>
          <w:b w:val="0"/>
        </w:rPr>
        <w:t>od smlouvy.</w:t>
      </w:r>
    </w:p>
    <w:p w14:paraId="37E7D1B6" w14:textId="77777777" w:rsidR="00AE285E" w:rsidRPr="009565BA" w:rsidRDefault="00AE285E" w:rsidP="00040C9E">
      <w:pPr>
        <w:rPr>
          <w:rFonts w:ascii="Arial" w:hAnsi="Arial" w:cs="Arial"/>
          <w:b/>
        </w:rPr>
      </w:pPr>
    </w:p>
    <w:p w14:paraId="6EBF3B57" w14:textId="074FA078" w:rsidR="00AE285E" w:rsidRPr="009565BA" w:rsidRDefault="00AE285E" w:rsidP="00AE285E">
      <w:pPr>
        <w:pStyle w:val="Nadpisbodu"/>
        <w:numPr>
          <w:ilvl w:val="0"/>
          <w:numId w:val="19"/>
        </w:numPr>
        <w:shd w:val="clear" w:color="auto" w:fill="auto"/>
        <w:spacing w:before="0" w:after="0"/>
        <w:ind w:left="426" w:hanging="357"/>
        <w:rPr>
          <w:b w:val="0"/>
        </w:rPr>
      </w:pPr>
      <w:r w:rsidRPr="009565BA">
        <w:rPr>
          <w:b w:val="0"/>
        </w:rPr>
        <w:t xml:space="preserve">Zhotovitel na sebe přebírá nebezpečí změny okolností. </w:t>
      </w:r>
    </w:p>
    <w:p w14:paraId="4530A93F" w14:textId="651AED55" w:rsidR="00673969" w:rsidRPr="009565BA" w:rsidRDefault="00673969" w:rsidP="009D3599">
      <w:pPr>
        <w:rPr>
          <w:rFonts w:ascii="Arial" w:hAnsi="Arial" w:cs="Arial"/>
        </w:rPr>
      </w:pPr>
    </w:p>
    <w:p w14:paraId="137D60AA" w14:textId="77777777" w:rsidR="00BC684B" w:rsidRPr="009565BA" w:rsidRDefault="00BC684B" w:rsidP="00936CDC">
      <w:pPr>
        <w:rPr>
          <w:rFonts w:ascii="Arial" w:hAnsi="Arial" w:cs="Arial"/>
        </w:rPr>
      </w:pPr>
    </w:p>
    <w:p w14:paraId="137D60AC" w14:textId="77777777" w:rsidR="00936CDC" w:rsidRPr="009565BA" w:rsidRDefault="00936CDC" w:rsidP="00731EBC">
      <w:pPr>
        <w:pStyle w:val="StylPodbodTimesNewRoman"/>
        <w:numPr>
          <w:ilvl w:val="0"/>
          <w:numId w:val="3"/>
        </w:numPr>
        <w:spacing w:before="0" w:after="0"/>
        <w:jc w:val="center"/>
        <w:outlineLvl w:val="9"/>
        <w:rPr>
          <w:rFonts w:ascii="Arial" w:hAnsi="Arial"/>
          <w:sz w:val="20"/>
          <w:szCs w:val="20"/>
        </w:rPr>
      </w:pPr>
      <w:r w:rsidRPr="009565BA">
        <w:rPr>
          <w:rFonts w:ascii="Arial" w:hAnsi="Arial"/>
          <w:sz w:val="20"/>
          <w:szCs w:val="20"/>
        </w:rPr>
        <w:t>REKLAMACE A ZÁRUČNÍ PODMÍNKY</w:t>
      </w:r>
    </w:p>
    <w:p w14:paraId="137D60AD" w14:textId="77777777" w:rsidR="00BC684B" w:rsidRPr="009565BA" w:rsidRDefault="00BC684B" w:rsidP="006945D2">
      <w:pPr>
        <w:pStyle w:val="StylPodbodTimesNewRoman"/>
        <w:numPr>
          <w:ilvl w:val="0"/>
          <w:numId w:val="0"/>
        </w:numPr>
        <w:spacing w:before="0" w:after="0"/>
        <w:ind w:left="360"/>
        <w:outlineLvl w:val="9"/>
        <w:rPr>
          <w:rFonts w:ascii="Arial" w:hAnsi="Arial"/>
          <w:sz w:val="20"/>
          <w:szCs w:val="20"/>
        </w:rPr>
      </w:pPr>
    </w:p>
    <w:p w14:paraId="137D60AE" w14:textId="16A30D35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Zhotovitel odpovídá za to, že plnění podle příslušných Výzev potvrzených </w:t>
      </w:r>
      <w:r w:rsidR="009D336D" w:rsidRPr="009565BA">
        <w:rPr>
          <w:b w:val="0"/>
          <w:i w:val="0"/>
          <w:sz w:val="20"/>
          <w:szCs w:val="20"/>
        </w:rPr>
        <w:t>Z</w:t>
      </w:r>
      <w:r w:rsidRPr="009565BA">
        <w:rPr>
          <w:b w:val="0"/>
          <w:i w:val="0"/>
          <w:sz w:val="20"/>
          <w:szCs w:val="20"/>
        </w:rPr>
        <w:t xml:space="preserve">hotovitelem bude provedeno řádně a včas v souladu s </w:t>
      </w:r>
      <w:r w:rsidR="00A62028" w:rsidRPr="009565BA">
        <w:rPr>
          <w:b w:val="0"/>
          <w:i w:val="0"/>
          <w:sz w:val="20"/>
          <w:szCs w:val="20"/>
        </w:rPr>
        <w:t xml:space="preserve">touto </w:t>
      </w:r>
      <w:r w:rsidR="00C80CC8" w:rsidRPr="009565BA">
        <w:rPr>
          <w:b w:val="0"/>
          <w:i w:val="0"/>
          <w:sz w:val="20"/>
          <w:szCs w:val="20"/>
        </w:rPr>
        <w:t xml:space="preserve">smlouvou </w:t>
      </w:r>
      <w:r w:rsidRPr="009565BA">
        <w:rPr>
          <w:b w:val="0"/>
          <w:i w:val="0"/>
          <w:sz w:val="20"/>
          <w:szCs w:val="20"/>
        </w:rPr>
        <w:t xml:space="preserve">a </w:t>
      </w:r>
      <w:r w:rsidR="00A62028" w:rsidRPr="009565BA">
        <w:rPr>
          <w:b w:val="0"/>
          <w:i w:val="0"/>
          <w:sz w:val="20"/>
          <w:szCs w:val="20"/>
        </w:rPr>
        <w:t xml:space="preserve">dalšími podmínkami sdělenými Zhotoviteli před uzavřením </w:t>
      </w:r>
      <w:r w:rsidR="00A62028" w:rsidRPr="009565BA">
        <w:rPr>
          <w:b w:val="0"/>
          <w:i w:val="0"/>
          <w:sz w:val="20"/>
          <w:szCs w:val="20"/>
        </w:rPr>
        <w:lastRenderedPageBreak/>
        <w:t>smlouvy (zejm. z</w:t>
      </w:r>
      <w:r w:rsidRPr="009565BA">
        <w:rPr>
          <w:b w:val="0"/>
          <w:i w:val="0"/>
          <w:sz w:val="20"/>
          <w:szCs w:val="20"/>
        </w:rPr>
        <w:t>adávací</w:t>
      </w:r>
      <w:r w:rsidR="00AE285E" w:rsidRPr="009565BA">
        <w:rPr>
          <w:b w:val="0"/>
          <w:i w:val="0"/>
          <w:sz w:val="20"/>
          <w:szCs w:val="20"/>
        </w:rPr>
        <w:t xml:space="preserve"> </w:t>
      </w:r>
      <w:r w:rsidR="00A62028" w:rsidRPr="009565BA">
        <w:rPr>
          <w:b w:val="0"/>
          <w:i w:val="0"/>
          <w:sz w:val="20"/>
          <w:szCs w:val="20"/>
        </w:rPr>
        <w:t xml:space="preserve">podmínky </w:t>
      </w:r>
      <w:r w:rsidR="00EF3433" w:rsidRPr="009565BA">
        <w:rPr>
          <w:b w:val="0"/>
          <w:i w:val="0"/>
          <w:sz w:val="20"/>
          <w:szCs w:val="20"/>
        </w:rPr>
        <w:t>k </w:t>
      </w:r>
      <w:r w:rsidR="00A62028" w:rsidRPr="009565BA">
        <w:rPr>
          <w:b w:val="0"/>
          <w:i w:val="0"/>
          <w:sz w:val="20"/>
          <w:szCs w:val="20"/>
        </w:rPr>
        <w:t>příslušné</w:t>
      </w:r>
      <w:r w:rsidR="00EF3433" w:rsidRPr="009565BA">
        <w:rPr>
          <w:b w:val="0"/>
          <w:i w:val="0"/>
          <w:sz w:val="20"/>
          <w:szCs w:val="20"/>
        </w:rPr>
        <w:t xml:space="preserve"> zakázce</w:t>
      </w:r>
      <w:r w:rsidR="00A62028" w:rsidRPr="009565BA">
        <w:rPr>
          <w:b w:val="0"/>
          <w:i w:val="0"/>
          <w:sz w:val="20"/>
          <w:szCs w:val="20"/>
        </w:rPr>
        <w:t>)</w:t>
      </w:r>
      <w:r w:rsidRPr="009565BA">
        <w:rPr>
          <w:b w:val="0"/>
          <w:i w:val="0"/>
          <w:sz w:val="20"/>
          <w:szCs w:val="20"/>
        </w:rPr>
        <w:t>.</w:t>
      </w:r>
    </w:p>
    <w:p w14:paraId="466BE2B6" w14:textId="77777777" w:rsidR="00DC4B33" w:rsidRPr="009565BA" w:rsidRDefault="00DC4B33" w:rsidP="00DC4B33">
      <w:pPr>
        <w:rPr>
          <w:rFonts w:ascii="Arial" w:hAnsi="Arial" w:cs="Arial"/>
        </w:rPr>
      </w:pPr>
    </w:p>
    <w:p w14:paraId="4F29D731" w14:textId="2767C381" w:rsidR="00D55671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rStyle w:val="Hypertextovodkaz"/>
          <w:b w:val="0"/>
          <w:bCs w:val="0"/>
          <w:color w:val="auto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Zhotovitel je povinen předat předmět dílčího plnění Objednateli kompletní a bez zjevných vad, v době a </w:t>
      </w:r>
      <w:r w:rsidR="000F6472">
        <w:rPr>
          <w:b w:val="0"/>
          <w:i w:val="0"/>
          <w:sz w:val="20"/>
          <w:szCs w:val="20"/>
        </w:rPr>
        <w:t xml:space="preserve">určeném </w:t>
      </w:r>
      <w:r w:rsidRPr="009565BA">
        <w:rPr>
          <w:b w:val="0"/>
          <w:i w:val="0"/>
          <w:sz w:val="20"/>
          <w:szCs w:val="20"/>
        </w:rPr>
        <w:t xml:space="preserve">místě plnění. Kontaktní osobou za </w:t>
      </w:r>
      <w:r w:rsidR="009D336D" w:rsidRPr="009565BA">
        <w:rPr>
          <w:b w:val="0"/>
          <w:i w:val="0"/>
          <w:sz w:val="20"/>
          <w:szCs w:val="20"/>
        </w:rPr>
        <w:t>O</w:t>
      </w:r>
      <w:r w:rsidR="00EC7C34" w:rsidRPr="009565BA">
        <w:rPr>
          <w:b w:val="0"/>
          <w:i w:val="0"/>
          <w:sz w:val="20"/>
          <w:szCs w:val="20"/>
        </w:rPr>
        <w:t>bjednatele</w:t>
      </w:r>
      <w:r w:rsidRPr="009565BA">
        <w:rPr>
          <w:b w:val="0"/>
          <w:i w:val="0"/>
          <w:sz w:val="20"/>
          <w:szCs w:val="20"/>
        </w:rPr>
        <w:t xml:space="preserve"> je </w:t>
      </w:r>
      <w:r w:rsidR="00F63FDD" w:rsidRPr="009565BA">
        <w:rPr>
          <w:b w:val="0"/>
          <w:i w:val="0"/>
          <w:sz w:val="20"/>
          <w:szCs w:val="20"/>
        </w:rPr>
        <w:t xml:space="preserve">pro tyto účely </w:t>
      </w:r>
      <w:r w:rsidR="00925441" w:rsidRPr="009565BA">
        <w:rPr>
          <w:b w:val="0"/>
          <w:i w:val="0"/>
          <w:sz w:val="20"/>
          <w:szCs w:val="20"/>
        </w:rPr>
        <w:t>Martin Kohout</w:t>
      </w:r>
      <w:r w:rsidR="00DC4B33" w:rsidRPr="009565BA">
        <w:rPr>
          <w:b w:val="0"/>
          <w:i w:val="0"/>
          <w:sz w:val="20"/>
          <w:szCs w:val="20"/>
        </w:rPr>
        <w:t xml:space="preserve">, </w:t>
      </w:r>
      <w:r w:rsidR="00925441" w:rsidRPr="009565BA">
        <w:rPr>
          <w:b w:val="0"/>
          <w:i w:val="0"/>
          <w:sz w:val="20"/>
          <w:szCs w:val="20"/>
        </w:rPr>
        <w:t>balneotechnik</w:t>
      </w:r>
      <w:r w:rsidR="00DC4B33" w:rsidRPr="009565BA">
        <w:rPr>
          <w:b w:val="0"/>
          <w:i w:val="0"/>
          <w:sz w:val="20"/>
          <w:szCs w:val="20"/>
        </w:rPr>
        <w:t>,</w:t>
      </w:r>
      <w:r w:rsidRPr="009565BA">
        <w:rPr>
          <w:b w:val="0"/>
          <w:i w:val="0"/>
          <w:sz w:val="20"/>
          <w:szCs w:val="20"/>
        </w:rPr>
        <w:t xml:space="preserve"> tel. </w:t>
      </w:r>
      <w:r w:rsidR="00925441" w:rsidRPr="009565BA">
        <w:rPr>
          <w:b w:val="0"/>
          <w:i w:val="0"/>
          <w:sz w:val="20"/>
          <w:szCs w:val="20"/>
        </w:rPr>
        <w:t>606 609 305</w:t>
      </w:r>
      <w:r w:rsidR="00DC4B33" w:rsidRPr="009565BA">
        <w:rPr>
          <w:b w:val="0"/>
          <w:i w:val="0"/>
          <w:sz w:val="20"/>
          <w:szCs w:val="20"/>
        </w:rPr>
        <w:t>,</w:t>
      </w:r>
      <w:r w:rsidRPr="009565BA">
        <w:rPr>
          <w:b w:val="0"/>
          <w:i w:val="0"/>
          <w:sz w:val="20"/>
          <w:szCs w:val="20"/>
        </w:rPr>
        <w:t xml:space="preserve"> e-mail: </w:t>
      </w:r>
      <w:hyperlink r:id="rId14" w:history="1">
        <w:r w:rsidR="00906476" w:rsidRPr="009565BA">
          <w:rPr>
            <w:rStyle w:val="Hypertextovodkaz"/>
            <w:b w:val="0"/>
            <w:bCs w:val="0"/>
            <w:sz w:val="20"/>
            <w:szCs w:val="20"/>
          </w:rPr>
          <w:t>kohout@laznetrebon.cz</w:t>
        </w:r>
      </w:hyperlink>
    </w:p>
    <w:p w14:paraId="7C4379CB" w14:textId="77777777" w:rsidR="00DC4B33" w:rsidRPr="009565BA" w:rsidRDefault="00DC4B33" w:rsidP="00DC4B33">
      <w:pPr>
        <w:rPr>
          <w:rFonts w:ascii="Arial" w:hAnsi="Arial" w:cs="Arial"/>
        </w:rPr>
      </w:pPr>
    </w:p>
    <w:p w14:paraId="137D60B0" w14:textId="2A125F9B" w:rsidR="00936CDC" w:rsidRPr="009565BA" w:rsidRDefault="005D3E9A" w:rsidP="00D55671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bCs w:val="0"/>
          <w:i w:val="0"/>
          <w:sz w:val="20"/>
          <w:szCs w:val="20"/>
        </w:rPr>
      </w:pPr>
      <w:r w:rsidRPr="009565BA">
        <w:rPr>
          <w:b w:val="0"/>
          <w:bCs w:val="0"/>
          <w:i w:val="0"/>
          <w:sz w:val="20"/>
          <w:szCs w:val="20"/>
        </w:rPr>
        <w:t>K</w:t>
      </w:r>
      <w:r w:rsidRPr="009565BA">
        <w:rPr>
          <w:b w:val="0"/>
          <w:i w:val="0"/>
          <w:sz w:val="20"/>
          <w:szCs w:val="20"/>
        </w:rPr>
        <w:t xml:space="preserve">ontaktní osobou za </w:t>
      </w:r>
      <w:r w:rsidR="00FF61BB" w:rsidRPr="009565BA">
        <w:rPr>
          <w:b w:val="0"/>
          <w:i w:val="0"/>
          <w:sz w:val="20"/>
          <w:szCs w:val="20"/>
        </w:rPr>
        <w:t>zhotovitele</w:t>
      </w:r>
      <w:r w:rsidRPr="009565BA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  <w:highlight w:val="yellow"/>
        </w:rPr>
        <w:t xml:space="preserve">…………………… je ……………………, tel. ……, e-mail: </w:t>
      </w:r>
      <w:r w:rsidRPr="009565BA">
        <w:rPr>
          <w:b w:val="0"/>
          <w:bCs w:val="0"/>
          <w:sz w:val="20"/>
          <w:szCs w:val="20"/>
          <w:highlight w:val="yellow"/>
        </w:rPr>
        <w:t>……</w:t>
      </w:r>
      <w:r w:rsidR="00527414" w:rsidRPr="009565BA">
        <w:rPr>
          <w:b w:val="0"/>
          <w:bCs w:val="0"/>
          <w:sz w:val="20"/>
          <w:szCs w:val="20"/>
          <w:highlight w:val="yellow"/>
        </w:rPr>
        <w:t>……</w:t>
      </w:r>
      <w:r w:rsidRPr="009565BA">
        <w:rPr>
          <w:b w:val="0"/>
          <w:bCs w:val="0"/>
          <w:sz w:val="20"/>
          <w:szCs w:val="20"/>
          <w:highlight w:val="yellow"/>
        </w:rPr>
        <w:t>.</w:t>
      </w:r>
      <w:r w:rsidRPr="009565BA">
        <w:rPr>
          <w:b w:val="0"/>
          <w:bCs w:val="0"/>
          <w:i w:val="0"/>
          <w:sz w:val="20"/>
          <w:szCs w:val="20"/>
        </w:rPr>
        <w:t xml:space="preserve"> </w:t>
      </w:r>
    </w:p>
    <w:p w14:paraId="6D63CA8D" w14:textId="77777777" w:rsidR="005D3E9A" w:rsidRPr="009565BA" w:rsidRDefault="005D3E9A" w:rsidP="002B0E92">
      <w:pPr>
        <w:rPr>
          <w:rFonts w:ascii="Arial" w:hAnsi="Arial" w:cs="Arial"/>
          <w:b/>
          <w:i/>
          <w:color w:val="000000" w:themeColor="text1"/>
        </w:rPr>
      </w:pPr>
    </w:p>
    <w:p w14:paraId="137D60B1" w14:textId="52C3FE22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 xml:space="preserve">Předání a převzetí </w:t>
      </w:r>
      <w:r w:rsidR="000F6472">
        <w:rPr>
          <w:b w:val="0"/>
          <w:i w:val="0"/>
          <w:color w:val="000000" w:themeColor="text1"/>
          <w:sz w:val="20"/>
          <w:szCs w:val="20"/>
        </w:rPr>
        <w:t xml:space="preserve">dílčího </w:t>
      </w:r>
      <w:r w:rsidRPr="009565BA">
        <w:rPr>
          <w:b w:val="0"/>
          <w:i w:val="0"/>
          <w:color w:val="000000" w:themeColor="text1"/>
          <w:sz w:val="20"/>
          <w:szCs w:val="20"/>
        </w:rPr>
        <w:t>plnění potvrdí Ob</w:t>
      </w:r>
      <w:r w:rsidR="0092281E" w:rsidRPr="009565BA">
        <w:rPr>
          <w:b w:val="0"/>
          <w:i w:val="0"/>
          <w:color w:val="000000" w:themeColor="text1"/>
          <w:sz w:val="20"/>
          <w:szCs w:val="20"/>
        </w:rPr>
        <w:t xml:space="preserve">jednatel a Zhotovitel podpisem </w:t>
      </w:r>
      <w:r w:rsidR="00DD34EB" w:rsidRPr="009565BA">
        <w:rPr>
          <w:b w:val="0"/>
          <w:i w:val="0"/>
          <w:color w:val="000000" w:themeColor="text1"/>
          <w:sz w:val="20"/>
          <w:szCs w:val="20"/>
        </w:rPr>
        <w:t>p</w:t>
      </w:r>
      <w:r w:rsidRPr="009565BA">
        <w:rPr>
          <w:b w:val="0"/>
          <w:i w:val="0"/>
          <w:color w:val="000000" w:themeColor="text1"/>
          <w:sz w:val="20"/>
          <w:szCs w:val="20"/>
        </w:rPr>
        <w:t>ísemného předávacího protokolu, v němž bude uveden stav předmětu plnění v okamžiku předání a jeho případné vady a nedodělky.</w:t>
      </w:r>
    </w:p>
    <w:p w14:paraId="5BE9874A" w14:textId="77777777" w:rsidR="00DC4B33" w:rsidRPr="009565BA" w:rsidRDefault="00DC4B33" w:rsidP="00DC4B33">
      <w:pPr>
        <w:rPr>
          <w:rFonts w:ascii="Arial" w:hAnsi="Arial" w:cs="Arial"/>
        </w:rPr>
      </w:pPr>
    </w:p>
    <w:p w14:paraId="137D60B2" w14:textId="77777777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 xml:space="preserve">Objednatel je povinen reklamovat zjištěné vady plnění u Zhotovitele bez zbytečného odkladu poté, co je zjistil. Vadou se rozumí zejména neúplnost plnění, nefunkčnost nebo nesplnění v nabídce uvedených vlastností či poškození. Objednatel je oprávněn před převzetím dílčího plnění požadovat odstranění zjištěných vad opravou, jsou-li opravitelné. V případě neodstranitelných vad Zhotovitel poskytne nové plnění. Objednatel je také oprávněn odmítnout převzít předmět dílčího plnění v případě, že se u dílčího plnění vyskytuje větší počet vad. Zhotovitel je v tomto případě povinen odstranit vady okamžitě. V případě, že vady Zhotovitel neodstraní ještě ve stanovené době plnění, dostává se do prodlení s předáním předmětu dílčího plnění. Převezme-li Objednatel předmět plnění s vadami uvedenými v předávacím protokolu, je Zhotovitel povinen vady díla odstranit neprodleně, nejpozději do 2 pracovních dnů od dne sepsání předávacího protokolu. </w:t>
      </w:r>
    </w:p>
    <w:p w14:paraId="5265222A" w14:textId="77777777" w:rsidR="006B1C64" w:rsidRPr="009565BA" w:rsidRDefault="006B1C64" w:rsidP="006B1C64">
      <w:pPr>
        <w:rPr>
          <w:rFonts w:ascii="Arial" w:hAnsi="Arial" w:cs="Arial"/>
          <w:color w:val="000000" w:themeColor="text1"/>
        </w:rPr>
      </w:pPr>
    </w:p>
    <w:p w14:paraId="137D60B3" w14:textId="77777777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>Záruční doba na dílo činí minimálně 24 měsíců ode dne předání každého dílčího plnění. Záruční doba se vztahuje na kompletní dílo včetně jeho dodávek a technologických částí a počíná běžet dnem předání díla bez vad a nedodělků.</w:t>
      </w:r>
    </w:p>
    <w:p w14:paraId="0CDC8817" w14:textId="77777777" w:rsidR="006B1C64" w:rsidRPr="009565BA" w:rsidRDefault="006B1C64" w:rsidP="006B1C64">
      <w:pPr>
        <w:rPr>
          <w:rFonts w:ascii="Arial" w:hAnsi="Arial" w:cs="Arial"/>
          <w:color w:val="000000" w:themeColor="text1"/>
        </w:rPr>
      </w:pPr>
    </w:p>
    <w:p w14:paraId="137D60B4" w14:textId="77777777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 xml:space="preserve">V průběhu sjednané záruční doby má Objednatel právo požadovat a Zhotovitel povinnost bezplatně odstranit oprávněně a řádně reklamované vady. Objednatel se zavazuje, že případnou reklamaci díla uplatní bezodkladně po zjištění vady písemnou formou (dopisem, e-mailem) </w:t>
      </w:r>
      <w:r w:rsidR="00484A9C" w:rsidRPr="009565BA">
        <w:rPr>
          <w:b w:val="0"/>
          <w:i w:val="0"/>
          <w:color w:val="000000" w:themeColor="text1"/>
          <w:sz w:val="20"/>
          <w:szCs w:val="20"/>
        </w:rPr>
        <w:t xml:space="preserve">nebo </w:t>
      </w:r>
      <w:r w:rsidRPr="009565BA">
        <w:rPr>
          <w:b w:val="0"/>
          <w:i w:val="0"/>
          <w:color w:val="000000" w:themeColor="text1"/>
          <w:sz w:val="20"/>
          <w:szCs w:val="20"/>
        </w:rPr>
        <w:t>do rukou oprávněného zástupce Zhotovitele.</w:t>
      </w:r>
    </w:p>
    <w:p w14:paraId="5EC157EC" w14:textId="77777777" w:rsidR="006B1C64" w:rsidRPr="009565BA" w:rsidRDefault="006B1C64" w:rsidP="006B1C64">
      <w:pPr>
        <w:rPr>
          <w:rFonts w:ascii="Arial" w:hAnsi="Arial" w:cs="Arial"/>
          <w:color w:val="000000" w:themeColor="text1"/>
        </w:rPr>
      </w:pPr>
    </w:p>
    <w:p w14:paraId="4D715425" w14:textId="77777777" w:rsidR="00AF7145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 xml:space="preserve">Na odstraňování reklamovaných vad nastoupí Zhotovitel po </w:t>
      </w:r>
      <w:r w:rsidR="00484A9C" w:rsidRPr="009565BA">
        <w:rPr>
          <w:b w:val="0"/>
          <w:i w:val="0"/>
          <w:color w:val="000000" w:themeColor="text1"/>
          <w:sz w:val="20"/>
          <w:szCs w:val="20"/>
        </w:rPr>
        <w:t xml:space="preserve">uplatnění reklamace </w:t>
      </w:r>
      <w:r w:rsidRPr="009565BA">
        <w:rPr>
          <w:b w:val="0"/>
          <w:i w:val="0"/>
          <w:color w:val="000000" w:themeColor="text1"/>
          <w:sz w:val="20"/>
          <w:szCs w:val="20"/>
        </w:rPr>
        <w:t xml:space="preserve">(dopisem, e-mailem) v dále sjednaných termínech: </w:t>
      </w:r>
    </w:p>
    <w:p w14:paraId="18BDD9A4" w14:textId="788149AC" w:rsidR="00AF7145" w:rsidRPr="009565BA" w:rsidRDefault="001F41E1" w:rsidP="00F73E7C">
      <w:pPr>
        <w:pStyle w:val="Nadpis2"/>
        <w:keepNext w:val="0"/>
        <w:widowControl w:val="0"/>
        <w:numPr>
          <w:ilvl w:val="3"/>
          <w:numId w:val="45"/>
        </w:numPr>
        <w:spacing w:before="0" w:after="0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>u závad ohrožujících zdraví, život nebo při odvracení hrozících škod velkého rozsahu</w:t>
      </w:r>
      <w:r w:rsidR="00AF7145" w:rsidRPr="009565BA">
        <w:rPr>
          <w:b w:val="0"/>
          <w:i w:val="0"/>
          <w:color w:val="000000" w:themeColor="text1"/>
          <w:sz w:val="20"/>
          <w:szCs w:val="20"/>
        </w:rPr>
        <w:t xml:space="preserve"> do 24 hodin</w:t>
      </w:r>
      <w:r w:rsidR="00791221" w:rsidRPr="009565BA">
        <w:rPr>
          <w:b w:val="0"/>
          <w:i w:val="0"/>
          <w:color w:val="000000" w:themeColor="text1"/>
          <w:sz w:val="20"/>
          <w:szCs w:val="20"/>
        </w:rPr>
        <w:t>,</w:t>
      </w:r>
    </w:p>
    <w:p w14:paraId="12C28CB2" w14:textId="12F451C2" w:rsidR="00AF7145" w:rsidRPr="009565BA" w:rsidRDefault="001F41E1" w:rsidP="00F73E7C">
      <w:pPr>
        <w:pStyle w:val="Nadpis2"/>
        <w:keepNext w:val="0"/>
        <w:widowControl w:val="0"/>
        <w:numPr>
          <w:ilvl w:val="3"/>
          <w:numId w:val="45"/>
        </w:numPr>
        <w:spacing w:before="0" w:after="0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 xml:space="preserve">u závad, kdy hrozí přerušení </w:t>
      </w:r>
      <w:r w:rsidR="007F1E1D" w:rsidRPr="009565BA">
        <w:rPr>
          <w:b w:val="0"/>
          <w:i w:val="0"/>
          <w:color w:val="000000" w:themeColor="text1"/>
          <w:sz w:val="20"/>
          <w:szCs w:val="20"/>
        </w:rPr>
        <w:t>provozu do 48 hodin</w:t>
      </w:r>
      <w:r w:rsidR="00791221" w:rsidRPr="009565BA">
        <w:rPr>
          <w:b w:val="0"/>
          <w:i w:val="0"/>
          <w:color w:val="000000" w:themeColor="text1"/>
          <w:sz w:val="20"/>
          <w:szCs w:val="20"/>
        </w:rPr>
        <w:t>,</w:t>
      </w:r>
    </w:p>
    <w:p w14:paraId="3EA1B556" w14:textId="77777777" w:rsidR="007F1E1D" w:rsidRPr="009565BA" w:rsidRDefault="001F41E1" w:rsidP="00F73E7C">
      <w:pPr>
        <w:pStyle w:val="Nadpis2"/>
        <w:keepNext w:val="0"/>
        <w:widowControl w:val="0"/>
        <w:numPr>
          <w:ilvl w:val="3"/>
          <w:numId w:val="45"/>
        </w:numPr>
        <w:spacing w:before="0" w:after="0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>u závad, kdy nehrozí nebezpečí z prodlení nebo škody z hrozícího zastavení provozu po dohodě s</w:t>
      </w:r>
      <w:r w:rsidR="00484A9C" w:rsidRPr="009565BA">
        <w:rPr>
          <w:b w:val="0"/>
          <w:i w:val="0"/>
          <w:color w:val="000000" w:themeColor="text1"/>
          <w:sz w:val="20"/>
          <w:szCs w:val="20"/>
        </w:rPr>
        <w:t xml:space="preserve"> Objednatelem, nejpozději do 10-</w:t>
      </w:r>
      <w:r w:rsidRPr="009565BA">
        <w:rPr>
          <w:b w:val="0"/>
          <w:i w:val="0"/>
          <w:color w:val="000000" w:themeColor="text1"/>
          <w:sz w:val="20"/>
          <w:szCs w:val="20"/>
        </w:rPr>
        <w:t>ti dnů.</w:t>
      </w:r>
    </w:p>
    <w:p w14:paraId="0925D9A9" w14:textId="77777777" w:rsidR="000F6472" w:rsidRDefault="000F6472" w:rsidP="000F6472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>
        <w:rPr>
          <w:b w:val="0"/>
          <w:i w:val="0"/>
          <w:color w:val="000000" w:themeColor="text1"/>
          <w:sz w:val="20"/>
          <w:szCs w:val="20"/>
        </w:rPr>
        <w:t xml:space="preserve">  </w:t>
      </w:r>
    </w:p>
    <w:p w14:paraId="137D60B5" w14:textId="2C767148" w:rsidR="00936CDC" w:rsidRPr="009565BA" w:rsidRDefault="001F41E1" w:rsidP="000F6472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>Lhůta pro odstranění vad mající vliv na nepřetržitý provoz je tři dny; ostatní závady Zhotovitel odstraní ve lhůtě 10</w:t>
      </w:r>
      <w:r w:rsidR="007F1E1D" w:rsidRPr="009565BA">
        <w:rPr>
          <w:b w:val="0"/>
          <w:i w:val="0"/>
          <w:color w:val="000000" w:themeColor="text1"/>
          <w:sz w:val="20"/>
          <w:szCs w:val="20"/>
        </w:rPr>
        <w:t xml:space="preserve"> </w:t>
      </w:r>
      <w:r w:rsidRPr="009565BA">
        <w:rPr>
          <w:b w:val="0"/>
          <w:i w:val="0"/>
          <w:color w:val="000000" w:themeColor="text1"/>
          <w:sz w:val="20"/>
          <w:szCs w:val="20"/>
        </w:rPr>
        <w:t xml:space="preserve">dnů od obdržení reklamace. </w:t>
      </w:r>
    </w:p>
    <w:p w14:paraId="61910852" w14:textId="77777777" w:rsidR="004533E6" w:rsidRPr="009565BA" w:rsidRDefault="004533E6" w:rsidP="003C62FA">
      <w:pPr>
        <w:rPr>
          <w:rFonts w:ascii="Arial" w:hAnsi="Arial" w:cs="Arial"/>
          <w:b/>
          <w:i/>
        </w:rPr>
      </w:pPr>
    </w:p>
    <w:p w14:paraId="0BFD90CC" w14:textId="77777777" w:rsidR="00535493" w:rsidRPr="009565BA" w:rsidRDefault="00535493" w:rsidP="00535493">
      <w:pPr>
        <w:rPr>
          <w:rFonts w:ascii="Arial" w:hAnsi="Arial" w:cs="Arial"/>
        </w:rPr>
      </w:pPr>
    </w:p>
    <w:p w14:paraId="137D60B8" w14:textId="77777777" w:rsidR="00936CDC" w:rsidRPr="009565BA" w:rsidRDefault="00936CDC" w:rsidP="00731EBC">
      <w:pPr>
        <w:pStyle w:val="Nadpis1"/>
        <w:keepNext w:val="0"/>
        <w:widowControl w:val="0"/>
        <w:numPr>
          <w:ilvl w:val="0"/>
          <w:numId w:val="3"/>
        </w:numPr>
        <w:rPr>
          <w:rFonts w:ascii="Arial" w:hAnsi="Arial" w:cs="Arial"/>
        </w:rPr>
      </w:pPr>
      <w:r w:rsidRPr="009565BA">
        <w:rPr>
          <w:rFonts w:ascii="Arial" w:hAnsi="Arial" w:cs="Arial"/>
        </w:rPr>
        <w:t>ODPOVĚDNOST ZA ŠKODU A SMLUVNÍ POKUTY, ÚROK Z</w:t>
      </w:r>
      <w:r w:rsidR="00BC684B" w:rsidRPr="009565BA">
        <w:rPr>
          <w:rFonts w:ascii="Arial" w:hAnsi="Arial" w:cs="Arial"/>
        </w:rPr>
        <w:t> </w:t>
      </w:r>
      <w:r w:rsidRPr="009565BA">
        <w:rPr>
          <w:rFonts w:ascii="Arial" w:hAnsi="Arial" w:cs="Arial"/>
        </w:rPr>
        <w:t>PRODLENÍ</w:t>
      </w:r>
    </w:p>
    <w:p w14:paraId="137D60B9" w14:textId="77777777" w:rsidR="00BC684B" w:rsidRPr="009565BA" w:rsidRDefault="00BC684B" w:rsidP="00BC684B">
      <w:pPr>
        <w:rPr>
          <w:rFonts w:ascii="Arial" w:hAnsi="Arial" w:cs="Arial"/>
        </w:rPr>
      </w:pPr>
    </w:p>
    <w:p w14:paraId="137D60BA" w14:textId="77777777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nese odpovědnost za způsobenou škodu v rámci platných právních předpisů, této Smlouvy</w:t>
      </w:r>
      <w:r w:rsidR="00484A9C" w:rsidRPr="009565BA">
        <w:rPr>
          <w:b w:val="0"/>
          <w:i w:val="0"/>
          <w:sz w:val="20"/>
          <w:szCs w:val="20"/>
        </w:rPr>
        <w:t xml:space="preserve"> a</w:t>
      </w:r>
      <w:r w:rsidRPr="009565BA">
        <w:rPr>
          <w:b w:val="0"/>
          <w:i w:val="0"/>
          <w:sz w:val="20"/>
          <w:szCs w:val="20"/>
        </w:rPr>
        <w:t xml:space="preserve"> jednotlivých </w:t>
      </w:r>
      <w:r w:rsidR="00484A9C" w:rsidRPr="009565BA">
        <w:rPr>
          <w:b w:val="0"/>
          <w:i w:val="0"/>
          <w:sz w:val="20"/>
          <w:szCs w:val="20"/>
        </w:rPr>
        <w:t>Dílčích</w:t>
      </w:r>
      <w:r w:rsidRPr="009565BA">
        <w:rPr>
          <w:b w:val="0"/>
          <w:i w:val="0"/>
          <w:sz w:val="20"/>
          <w:szCs w:val="20"/>
        </w:rPr>
        <w:t xml:space="preserve"> smluv. </w:t>
      </w:r>
    </w:p>
    <w:p w14:paraId="250AF939" w14:textId="77777777" w:rsidR="00242943" w:rsidRPr="009565BA" w:rsidRDefault="00242943" w:rsidP="00242943">
      <w:pPr>
        <w:rPr>
          <w:rFonts w:ascii="Arial" w:hAnsi="Arial" w:cs="Arial"/>
        </w:rPr>
      </w:pPr>
    </w:p>
    <w:p w14:paraId="137D60BB" w14:textId="77777777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se zavazuje k vyvinutí maximálního úsilí k předcházení škodám a k minimalizaci vzniklých škod.</w:t>
      </w:r>
    </w:p>
    <w:p w14:paraId="3107D14E" w14:textId="77777777" w:rsidR="00242943" w:rsidRPr="009565BA" w:rsidRDefault="00242943" w:rsidP="00242943">
      <w:pPr>
        <w:rPr>
          <w:rFonts w:ascii="Arial" w:hAnsi="Arial" w:cs="Arial"/>
        </w:rPr>
      </w:pPr>
    </w:p>
    <w:p w14:paraId="137D60BC" w14:textId="1DEA83F8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neodpovídá za škodu, která vznikla v důsledku věcně nesprávného nebo jinak chybného zadání, které obdržel od druhé smluvní strany v případě, že na nesprávnost takového zadání druhou stranu písemně upozornil před vznikem odpovídající škody. Smluvní strany nejsou odpovědné za prodlení způsobené prodlením s plněním závazků druhé smluvní strany.</w:t>
      </w:r>
    </w:p>
    <w:p w14:paraId="13F56FC3" w14:textId="77777777" w:rsidR="00242943" w:rsidRPr="009565BA" w:rsidRDefault="00242943" w:rsidP="00242943">
      <w:pPr>
        <w:rPr>
          <w:rFonts w:ascii="Arial" w:hAnsi="Arial" w:cs="Arial"/>
        </w:rPr>
      </w:pPr>
    </w:p>
    <w:p w14:paraId="137D60BD" w14:textId="7CEE0739" w:rsidR="00936CDC" w:rsidRPr="009565BA" w:rsidRDefault="00B174F4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 případě prodlení </w:t>
      </w:r>
      <w:r w:rsidR="00DD1E72" w:rsidRPr="009565BA">
        <w:rPr>
          <w:b w:val="0"/>
          <w:i w:val="0"/>
          <w:sz w:val="20"/>
          <w:szCs w:val="20"/>
        </w:rPr>
        <w:t>Z</w:t>
      </w:r>
      <w:r w:rsidRPr="009565BA">
        <w:rPr>
          <w:b w:val="0"/>
          <w:i w:val="0"/>
          <w:sz w:val="20"/>
          <w:szCs w:val="20"/>
        </w:rPr>
        <w:t xml:space="preserve">hotovitele s řádným předáním dílčího plnění bez zavinění </w:t>
      </w:r>
      <w:r w:rsidR="00DD1E72" w:rsidRPr="009565BA">
        <w:rPr>
          <w:b w:val="0"/>
          <w:i w:val="0"/>
          <w:sz w:val="20"/>
          <w:szCs w:val="20"/>
        </w:rPr>
        <w:t>O</w:t>
      </w:r>
      <w:r w:rsidRPr="009565BA">
        <w:rPr>
          <w:b w:val="0"/>
          <w:i w:val="0"/>
          <w:sz w:val="20"/>
          <w:szCs w:val="20"/>
        </w:rPr>
        <w:t xml:space="preserve">bjednatele, je </w:t>
      </w:r>
      <w:r w:rsidR="00DD1E72" w:rsidRPr="009565BA">
        <w:rPr>
          <w:b w:val="0"/>
          <w:i w:val="0"/>
          <w:sz w:val="20"/>
          <w:szCs w:val="20"/>
        </w:rPr>
        <w:t>O</w:t>
      </w:r>
      <w:r w:rsidRPr="009565BA">
        <w:rPr>
          <w:b w:val="0"/>
          <w:i w:val="0"/>
          <w:sz w:val="20"/>
          <w:szCs w:val="20"/>
        </w:rPr>
        <w:t xml:space="preserve">bjednatel oprávněn požadovat zaplacení smluvní pokuty ve výši </w:t>
      </w:r>
      <w:r w:rsidR="00595204">
        <w:rPr>
          <w:b w:val="0"/>
          <w:i w:val="0"/>
          <w:sz w:val="20"/>
          <w:szCs w:val="20"/>
        </w:rPr>
        <w:t>5</w:t>
      </w:r>
      <w:r w:rsidR="00F37AF7" w:rsidRPr="009565BA">
        <w:rPr>
          <w:b w:val="0"/>
          <w:i w:val="0"/>
          <w:sz w:val="20"/>
          <w:szCs w:val="20"/>
        </w:rPr>
        <w:t>.</w:t>
      </w:r>
      <w:r w:rsidRPr="009565BA">
        <w:rPr>
          <w:b w:val="0"/>
          <w:i w:val="0"/>
          <w:sz w:val="20"/>
          <w:szCs w:val="20"/>
        </w:rPr>
        <w:t xml:space="preserve">000,- Kč za každý započatý den prodlení </w:t>
      </w:r>
      <w:r w:rsidR="00887ACC" w:rsidRPr="009565BA">
        <w:rPr>
          <w:b w:val="0"/>
          <w:i w:val="0"/>
          <w:sz w:val="20"/>
          <w:szCs w:val="20"/>
        </w:rPr>
        <w:t xml:space="preserve">po </w:t>
      </w:r>
      <w:r w:rsidRPr="009565BA">
        <w:rPr>
          <w:b w:val="0"/>
          <w:i w:val="0"/>
          <w:sz w:val="20"/>
          <w:szCs w:val="20"/>
        </w:rPr>
        <w:t xml:space="preserve">termínu </w:t>
      </w:r>
      <w:r w:rsidR="00887ACC" w:rsidRPr="009565BA">
        <w:rPr>
          <w:b w:val="0"/>
          <w:i w:val="0"/>
          <w:sz w:val="20"/>
          <w:szCs w:val="20"/>
        </w:rPr>
        <w:t xml:space="preserve">dokončení </w:t>
      </w:r>
      <w:r w:rsidRPr="009565BA">
        <w:rPr>
          <w:b w:val="0"/>
          <w:i w:val="0"/>
          <w:sz w:val="20"/>
          <w:szCs w:val="20"/>
        </w:rPr>
        <w:t>dílčího plnění</w:t>
      </w:r>
      <w:r w:rsidR="00887ACC" w:rsidRPr="009565BA">
        <w:rPr>
          <w:b w:val="0"/>
          <w:i w:val="0"/>
          <w:sz w:val="20"/>
          <w:szCs w:val="20"/>
        </w:rPr>
        <w:t>, uvedeného ve Výzvě.</w:t>
      </w:r>
    </w:p>
    <w:p w14:paraId="49CD37D3" w14:textId="77777777" w:rsidR="00242943" w:rsidRPr="009565BA" w:rsidRDefault="00242943" w:rsidP="00242943">
      <w:pPr>
        <w:rPr>
          <w:rFonts w:ascii="Arial" w:hAnsi="Arial" w:cs="Arial"/>
        </w:rPr>
      </w:pPr>
    </w:p>
    <w:p w14:paraId="137D60BF" w14:textId="521AE322" w:rsidR="00FA16E2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 případě prodlení </w:t>
      </w:r>
      <w:r w:rsidR="00786456" w:rsidRPr="009565BA">
        <w:rPr>
          <w:b w:val="0"/>
          <w:i w:val="0"/>
          <w:sz w:val="20"/>
          <w:szCs w:val="20"/>
        </w:rPr>
        <w:t xml:space="preserve">Objednatele se zaplacením řádně fakturované ceny dílčího plnění </w:t>
      </w:r>
      <w:r w:rsidRPr="009565BA">
        <w:rPr>
          <w:b w:val="0"/>
          <w:i w:val="0"/>
          <w:sz w:val="20"/>
          <w:szCs w:val="20"/>
        </w:rPr>
        <w:t xml:space="preserve">je Zhotovitel oprávněn účtovat úrok z prodlení ve výši 0,01 % z dlužné částky za každý i započatý den prodlení. </w:t>
      </w:r>
      <w:r w:rsidR="00E430E9" w:rsidRPr="009565BA">
        <w:rPr>
          <w:b w:val="0"/>
          <w:i w:val="0"/>
          <w:sz w:val="20"/>
          <w:szCs w:val="20"/>
        </w:rPr>
        <w:t xml:space="preserve">Smluvní strany se dohodly, že </w:t>
      </w:r>
      <w:r w:rsidR="00DD1E72" w:rsidRPr="009565BA">
        <w:rPr>
          <w:b w:val="0"/>
          <w:i w:val="0"/>
          <w:sz w:val="20"/>
          <w:szCs w:val="20"/>
        </w:rPr>
        <w:t>Zhotovitel</w:t>
      </w:r>
      <w:r w:rsidR="00E430E9" w:rsidRPr="009565BA">
        <w:rPr>
          <w:b w:val="0"/>
          <w:i w:val="0"/>
          <w:sz w:val="20"/>
          <w:szCs w:val="20"/>
        </w:rPr>
        <w:t xml:space="preserve"> je oprávněn požadovat zaplacení úroku z prodlení až po uplynutí </w:t>
      </w:r>
      <w:r w:rsidR="00E430E9" w:rsidRPr="009565BA">
        <w:rPr>
          <w:b w:val="0"/>
          <w:i w:val="0"/>
          <w:sz w:val="20"/>
          <w:szCs w:val="20"/>
        </w:rPr>
        <w:lastRenderedPageBreak/>
        <w:t>30 dnů od sjednané lhůty splatnosti.</w:t>
      </w:r>
    </w:p>
    <w:p w14:paraId="60E36507" w14:textId="77777777" w:rsidR="00242943" w:rsidRPr="009565BA" w:rsidRDefault="00242943" w:rsidP="00242943">
      <w:pPr>
        <w:rPr>
          <w:rFonts w:ascii="Arial" w:hAnsi="Arial" w:cs="Arial"/>
        </w:rPr>
      </w:pPr>
    </w:p>
    <w:p w14:paraId="137D60C0" w14:textId="7A6607DE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Pro případ porušení povinnosti Zhotovitele udržovat pojištění odpovědnosti za škody </w:t>
      </w:r>
      <w:r w:rsidR="00110923" w:rsidRPr="009565BA">
        <w:rPr>
          <w:b w:val="0"/>
          <w:i w:val="0"/>
          <w:sz w:val="20"/>
          <w:szCs w:val="20"/>
        </w:rPr>
        <w:t>v rozsahu dle čl. 6 odst. 1</w:t>
      </w:r>
      <w:r w:rsidR="00887ACC" w:rsidRPr="009565BA">
        <w:rPr>
          <w:b w:val="0"/>
          <w:i w:val="0"/>
          <w:sz w:val="20"/>
          <w:szCs w:val="20"/>
        </w:rPr>
        <w:t>3</w:t>
      </w:r>
      <w:r w:rsidR="00110923" w:rsidRPr="009565BA">
        <w:rPr>
          <w:b w:val="0"/>
          <w:i w:val="0"/>
          <w:sz w:val="20"/>
          <w:szCs w:val="20"/>
        </w:rPr>
        <w:t xml:space="preserve"> a 1</w:t>
      </w:r>
      <w:r w:rsidR="00887ACC" w:rsidRPr="009565BA">
        <w:rPr>
          <w:b w:val="0"/>
          <w:i w:val="0"/>
          <w:sz w:val="20"/>
          <w:szCs w:val="20"/>
        </w:rPr>
        <w:t>4</w:t>
      </w:r>
      <w:r w:rsidR="00110923" w:rsidRPr="009565BA">
        <w:rPr>
          <w:b w:val="0"/>
          <w:i w:val="0"/>
          <w:sz w:val="20"/>
          <w:szCs w:val="20"/>
        </w:rPr>
        <w:t xml:space="preserve"> smlouvy</w:t>
      </w:r>
      <w:r w:rsidRPr="009565BA">
        <w:rPr>
          <w:b w:val="0"/>
          <w:i w:val="0"/>
          <w:sz w:val="20"/>
          <w:szCs w:val="20"/>
        </w:rPr>
        <w:t xml:space="preserve"> sjednávají strany této Smlouvy smluvní pokutu ve výši </w:t>
      </w:r>
      <w:r w:rsidR="00645BE8" w:rsidRPr="009565BA">
        <w:rPr>
          <w:b w:val="0"/>
          <w:i w:val="0"/>
          <w:sz w:val="20"/>
          <w:szCs w:val="20"/>
        </w:rPr>
        <w:t>5</w:t>
      </w:r>
      <w:r w:rsidRPr="009565BA">
        <w:rPr>
          <w:b w:val="0"/>
          <w:i w:val="0"/>
          <w:sz w:val="20"/>
          <w:szCs w:val="20"/>
        </w:rPr>
        <w:t>.000,- Kč</w:t>
      </w:r>
      <w:r w:rsidR="00B607DD" w:rsidRPr="009565BA">
        <w:rPr>
          <w:b w:val="0"/>
          <w:i w:val="0"/>
          <w:sz w:val="20"/>
          <w:szCs w:val="20"/>
        </w:rPr>
        <w:t xml:space="preserve"> a dále 3.000,- Kč za každý započatý týden, kdy nedojde k nápravě s opětovným zajištěním pojištění dle jmenovaného odstavce</w:t>
      </w:r>
      <w:r w:rsidRPr="009565BA">
        <w:rPr>
          <w:b w:val="0"/>
          <w:i w:val="0"/>
          <w:sz w:val="20"/>
          <w:szCs w:val="20"/>
        </w:rPr>
        <w:t xml:space="preserve">. </w:t>
      </w:r>
    </w:p>
    <w:p w14:paraId="0EA7B369" w14:textId="77777777" w:rsidR="00242943" w:rsidRPr="009565BA" w:rsidRDefault="00242943" w:rsidP="00242943">
      <w:pPr>
        <w:rPr>
          <w:rFonts w:ascii="Arial" w:hAnsi="Arial" w:cs="Arial"/>
        </w:rPr>
      </w:pPr>
    </w:p>
    <w:p w14:paraId="137D60C1" w14:textId="671FD88C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V případě prodlení s odstranění</w:t>
      </w:r>
      <w:r w:rsidR="00110923" w:rsidRPr="009565BA">
        <w:rPr>
          <w:b w:val="0"/>
          <w:i w:val="0"/>
          <w:sz w:val="20"/>
          <w:szCs w:val="20"/>
        </w:rPr>
        <w:t>m</w:t>
      </w:r>
      <w:r w:rsidRPr="009565BA">
        <w:rPr>
          <w:b w:val="0"/>
          <w:i w:val="0"/>
          <w:sz w:val="20"/>
          <w:szCs w:val="20"/>
        </w:rPr>
        <w:t xml:space="preserve"> vad a nedodělků </w:t>
      </w:r>
      <w:r w:rsidR="0000408D" w:rsidRPr="009565BA">
        <w:rPr>
          <w:b w:val="0"/>
          <w:i w:val="0"/>
          <w:sz w:val="20"/>
          <w:szCs w:val="20"/>
        </w:rPr>
        <w:t xml:space="preserve">zjištěných </w:t>
      </w:r>
      <w:r w:rsidRPr="009565BA">
        <w:rPr>
          <w:b w:val="0"/>
          <w:i w:val="0"/>
          <w:sz w:val="20"/>
          <w:szCs w:val="20"/>
        </w:rPr>
        <w:t xml:space="preserve">při přejímce </w:t>
      </w:r>
      <w:r w:rsidR="0000408D" w:rsidRPr="009565BA">
        <w:rPr>
          <w:b w:val="0"/>
          <w:i w:val="0"/>
          <w:sz w:val="20"/>
          <w:szCs w:val="20"/>
        </w:rPr>
        <w:t xml:space="preserve">dílčího plnění </w:t>
      </w:r>
      <w:r w:rsidRPr="009565BA">
        <w:rPr>
          <w:b w:val="0"/>
          <w:i w:val="0"/>
          <w:sz w:val="20"/>
          <w:szCs w:val="20"/>
        </w:rPr>
        <w:t xml:space="preserve">je Objednatel oprávněn požadovat po Zhotoviteli zaplacení smluvní pokuty ve výši </w:t>
      </w:r>
      <w:r w:rsidR="00645BE8" w:rsidRPr="009565BA">
        <w:rPr>
          <w:b w:val="0"/>
          <w:i w:val="0"/>
          <w:sz w:val="20"/>
          <w:szCs w:val="20"/>
        </w:rPr>
        <w:t>3</w:t>
      </w:r>
      <w:r w:rsidRPr="009565BA">
        <w:rPr>
          <w:b w:val="0"/>
          <w:i w:val="0"/>
          <w:sz w:val="20"/>
          <w:szCs w:val="20"/>
        </w:rPr>
        <w:t>.000,- Kč za každý kalendářní den prodlení.</w:t>
      </w:r>
    </w:p>
    <w:p w14:paraId="3CFAEC59" w14:textId="77777777" w:rsidR="00242943" w:rsidRPr="009565BA" w:rsidRDefault="00242943" w:rsidP="00242943">
      <w:pPr>
        <w:rPr>
          <w:rFonts w:ascii="Arial" w:hAnsi="Arial" w:cs="Arial"/>
        </w:rPr>
      </w:pPr>
    </w:p>
    <w:p w14:paraId="137D60C2" w14:textId="4BC36666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 případě prodlení s odstraňováním reklamovaných vad je Objednatel oprávněn požadovat na Zhotoviteli zaplacení smluvní pokuty ve výši </w:t>
      </w:r>
      <w:r w:rsidR="00645BE8" w:rsidRPr="009565BA">
        <w:rPr>
          <w:b w:val="0"/>
          <w:i w:val="0"/>
          <w:sz w:val="20"/>
          <w:szCs w:val="20"/>
        </w:rPr>
        <w:t>3</w:t>
      </w:r>
      <w:r w:rsidRPr="009565BA">
        <w:rPr>
          <w:b w:val="0"/>
          <w:i w:val="0"/>
          <w:sz w:val="20"/>
          <w:szCs w:val="20"/>
        </w:rPr>
        <w:t>.000,- Kč za každý kalendářní den prodlení.</w:t>
      </w:r>
    </w:p>
    <w:p w14:paraId="0149F7B7" w14:textId="77777777" w:rsidR="00242943" w:rsidRPr="009565BA" w:rsidRDefault="00242943" w:rsidP="00242943">
      <w:pPr>
        <w:rPr>
          <w:rFonts w:ascii="Arial" w:hAnsi="Arial" w:cs="Arial"/>
        </w:rPr>
      </w:pPr>
    </w:p>
    <w:p w14:paraId="137D60C3" w14:textId="77777777" w:rsidR="00061669" w:rsidRPr="009565BA" w:rsidRDefault="008956E9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 případě nedodržení povinnosti stanovené v čl. </w:t>
      </w:r>
      <w:r w:rsidR="00711B7B" w:rsidRPr="009565BA">
        <w:rPr>
          <w:b w:val="0"/>
          <w:i w:val="0"/>
          <w:sz w:val="20"/>
          <w:szCs w:val="20"/>
        </w:rPr>
        <w:t>1</w:t>
      </w:r>
      <w:r w:rsidR="009C7604" w:rsidRPr="009565BA">
        <w:rPr>
          <w:b w:val="0"/>
          <w:i w:val="0"/>
          <w:sz w:val="20"/>
          <w:szCs w:val="20"/>
        </w:rPr>
        <w:t>3,</w:t>
      </w:r>
      <w:r w:rsidRPr="009565BA">
        <w:rPr>
          <w:b w:val="0"/>
          <w:i w:val="0"/>
          <w:sz w:val="20"/>
          <w:szCs w:val="20"/>
        </w:rPr>
        <w:t xml:space="preserve"> odst. 2 smlouvy má </w:t>
      </w:r>
      <w:r w:rsidR="00711B7B" w:rsidRPr="009565BA">
        <w:rPr>
          <w:b w:val="0"/>
          <w:i w:val="0"/>
          <w:sz w:val="20"/>
          <w:szCs w:val="20"/>
        </w:rPr>
        <w:t>Objednatel</w:t>
      </w:r>
      <w:r w:rsidRPr="009565BA">
        <w:rPr>
          <w:b w:val="0"/>
          <w:i w:val="0"/>
          <w:sz w:val="20"/>
          <w:szCs w:val="20"/>
        </w:rPr>
        <w:t xml:space="preserve"> právo účtovat smluvní pokutu ve výši pohledávky, která byla postoupena v rozporu s touto smlouvou. </w:t>
      </w:r>
      <w:r w:rsidR="00711B7B" w:rsidRPr="009565BA">
        <w:rPr>
          <w:b w:val="0"/>
          <w:i w:val="0"/>
          <w:sz w:val="20"/>
          <w:szCs w:val="20"/>
        </w:rPr>
        <w:t>Objednatel</w:t>
      </w:r>
      <w:r w:rsidRPr="009565BA">
        <w:rPr>
          <w:b w:val="0"/>
          <w:i w:val="0"/>
          <w:sz w:val="20"/>
          <w:szCs w:val="20"/>
        </w:rPr>
        <w:t xml:space="preserve"> má zároveň právo odstoupit od smlouvy.</w:t>
      </w:r>
    </w:p>
    <w:p w14:paraId="0DB0D1BE" w14:textId="77777777" w:rsidR="00242943" w:rsidRPr="009565BA" w:rsidRDefault="00242943" w:rsidP="00242943">
      <w:pPr>
        <w:rPr>
          <w:rFonts w:ascii="Arial" w:hAnsi="Arial" w:cs="Arial"/>
          <w:highlight w:val="cyan"/>
        </w:rPr>
      </w:pPr>
    </w:p>
    <w:p w14:paraId="137D60C4" w14:textId="7AB0CCE9" w:rsidR="00061669" w:rsidRPr="009565BA" w:rsidRDefault="00061669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 případě nesplnění povinností uvedených v článku 6, odst. 11 této smlouvy je Objednatel oprávněn požadovat zaplacení smluvní pokuty ve výši </w:t>
      </w:r>
      <w:r w:rsidR="00645BE8" w:rsidRPr="009565BA">
        <w:rPr>
          <w:b w:val="0"/>
          <w:i w:val="0"/>
          <w:sz w:val="20"/>
          <w:szCs w:val="20"/>
        </w:rPr>
        <w:t>5</w:t>
      </w:r>
      <w:r w:rsidRPr="009565BA">
        <w:rPr>
          <w:b w:val="0"/>
          <w:i w:val="0"/>
          <w:sz w:val="20"/>
          <w:szCs w:val="20"/>
        </w:rPr>
        <w:t>.000,- Kč</w:t>
      </w:r>
      <w:r w:rsidR="00645BE8" w:rsidRPr="009565BA">
        <w:rPr>
          <w:b w:val="0"/>
          <w:i w:val="0"/>
          <w:sz w:val="20"/>
          <w:szCs w:val="20"/>
        </w:rPr>
        <w:t xml:space="preserve"> za každý jednotlivý případ</w:t>
      </w:r>
      <w:r w:rsidRPr="009565BA">
        <w:rPr>
          <w:b w:val="0"/>
          <w:i w:val="0"/>
          <w:sz w:val="20"/>
          <w:szCs w:val="20"/>
        </w:rPr>
        <w:t>.</w:t>
      </w:r>
    </w:p>
    <w:p w14:paraId="1C22860C" w14:textId="77777777" w:rsidR="00645BE8" w:rsidRPr="009565BA" w:rsidRDefault="00645BE8" w:rsidP="00F73E7C">
      <w:pPr>
        <w:rPr>
          <w:rFonts w:ascii="Arial" w:hAnsi="Arial" w:cs="Arial"/>
          <w:highlight w:val="cyan"/>
        </w:rPr>
      </w:pPr>
    </w:p>
    <w:p w14:paraId="5C23593D" w14:textId="30906AF1" w:rsidR="0000408D" w:rsidRPr="009565BA" w:rsidRDefault="0000408D" w:rsidP="0000408D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Úhrada jakékoli smluvní pokuty nemá vliv na povinnost Zhotovitele uhradit Objednateli </w:t>
      </w:r>
      <w:r w:rsidR="00B607DD" w:rsidRPr="009565BA">
        <w:rPr>
          <w:b w:val="0"/>
          <w:i w:val="0"/>
          <w:sz w:val="20"/>
          <w:szCs w:val="20"/>
        </w:rPr>
        <w:t xml:space="preserve">škodu </w:t>
      </w:r>
      <w:r w:rsidRPr="009565BA">
        <w:rPr>
          <w:b w:val="0"/>
          <w:i w:val="0"/>
          <w:sz w:val="20"/>
          <w:szCs w:val="20"/>
        </w:rPr>
        <w:t xml:space="preserve">způsobenou </w:t>
      </w:r>
      <w:r w:rsidR="00B607DD" w:rsidRPr="009565BA">
        <w:rPr>
          <w:b w:val="0"/>
          <w:i w:val="0"/>
          <w:sz w:val="20"/>
          <w:szCs w:val="20"/>
        </w:rPr>
        <w:t xml:space="preserve">porušením smluvní pokutou utvrzované povinnosti, a to </w:t>
      </w:r>
      <w:r w:rsidRPr="009565BA">
        <w:rPr>
          <w:b w:val="0"/>
          <w:i w:val="0"/>
          <w:sz w:val="20"/>
          <w:szCs w:val="20"/>
        </w:rPr>
        <w:t xml:space="preserve">škodu v plné výši. Případná škoda se hradí zvlášť a v plné výši vedle smluvní pokuty. </w:t>
      </w:r>
    </w:p>
    <w:p w14:paraId="514D8330" w14:textId="77777777" w:rsidR="00242943" w:rsidRPr="009565BA" w:rsidRDefault="00242943" w:rsidP="00242943">
      <w:pPr>
        <w:rPr>
          <w:rFonts w:ascii="Arial" w:hAnsi="Arial" w:cs="Arial"/>
        </w:rPr>
      </w:pPr>
    </w:p>
    <w:p w14:paraId="137D60C5" w14:textId="2336B5F4" w:rsidR="008956E9" w:rsidRPr="009565BA" w:rsidRDefault="008956E9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Smluvní pokuta bude vyúčtovaná samostatným daňovým dokladem a její splatnost činí 30 dní ode dne doručení daňového dokladu.</w:t>
      </w:r>
    </w:p>
    <w:p w14:paraId="137D60C6" w14:textId="03A127A6" w:rsidR="001F41E1" w:rsidRPr="009565BA" w:rsidRDefault="001F41E1" w:rsidP="001F41E1">
      <w:pPr>
        <w:pStyle w:val="AAOdstavec"/>
      </w:pPr>
    </w:p>
    <w:p w14:paraId="678CA34E" w14:textId="77777777" w:rsidR="00844089" w:rsidRPr="009565BA" w:rsidRDefault="00844089" w:rsidP="001F41E1">
      <w:pPr>
        <w:pStyle w:val="AAOdstavec"/>
      </w:pPr>
    </w:p>
    <w:p w14:paraId="137D60C8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4"/>
        </w:numPr>
        <w:rPr>
          <w:rFonts w:ascii="Arial" w:hAnsi="Arial" w:cs="Arial"/>
        </w:rPr>
      </w:pPr>
      <w:r w:rsidRPr="009565BA">
        <w:rPr>
          <w:rFonts w:ascii="Arial" w:hAnsi="Arial" w:cs="Arial"/>
        </w:rPr>
        <w:t>OBCHODNÍ TAJEMSTVÍ, DŮVĚRNÉ INFORMACE</w:t>
      </w:r>
    </w:p>
    <w:p w14:paraId="137D60C9" w14:textId="77777777" w:rsidR="00BC684B" w:rsidRPr="009565BA" w:rsidRDefault="00BC684B" w:rsidP="00BC684B">
      <w:pPr>
        <w:rPr>
          <w:rFonts w:ascii="Arial" w:hAnsi="Arial" w:cs="Arial"/>
        </w:rPr>
      </w:pPr>
    </w:p>
    <w:p w14:paraId="137D60CA" w14:textId="44287335" w:rsidR="001F41E1" w:rsidRPr="009565BA" w:rsidRDefault="00711B7B" w:rsidP="00844089">
      <w:pPr>
        <w:pStyle w:val="AAOdstavec"/>
        <w:rPr>
          <w:bCs/>
          <w:iCs/>
          <w:lang w:eastAsia="cs-CZ"/>
        </w:rPr>
      </w:pPr>
      <w:r w:rsidRPr="009565BA">
        <w:rPr>
          <w:bCs/>
          <w:iCs/>
          <w:lang w:eastAsia="cs-CZ"/>
        </w:rPr>
        <w:t xml:space="preserve">Zhotovitel bere na vědomí, že Objednatel </w:t>
      </w:r>
      <w:r w:rsidR="00B607DD" w:rsidRPr="009565BA">
        <w:rPr>
          <w:bCs/>
          <w:iCs/>
          <w:lang w:eastAsia="cs-CZ"/>
        </w:rPr>
        <w:t>nehledě na to, zda se jedná o zákonnou povinnost či dobrovolně převzatou povinnost</w:t>
      </w:r>
      <w:r w:rsidRPr="009565BA">
        <w:rPr>
          <w:bCs/>
          <w:iCs/>
          <w:lang w:eastAsia="cs-CZ"/>
        </w:rPr>
        <w:t xml:space="preserve"> dle zákona č. 340/2015 Sb., o registru smluv uveřejn</w:t>
      </w:r>
      <w:r w:rsidR="00B607DD" w:rsidRPr="009565BA">
        <w:rPr>
          <w:bCs/>
          <w:iCs/>
          <w:lang w:eastAsia="cs-CZ"/>
        </w:rPr>
        <w:t>í</w:t>
      </w:r>
      <w:r w:rsidRPr="009565BA">
        <w:rPr>
          <w:bCs/>
          <w:iCs/>
          <w:lang w:eastAsia="cs-CZ"/>
        </w:rPr>
        <w:t xml:space="preserve"> tuto smlouvu včetně případných dodatků této </w:t>
      </w:r>
      <w:r w:rsidR="00090742" w:rsidRPr="009565BA">
        <w:rPr>
          <w:bCs/>
          <w:iCs/>
          <w:lang w:eastAsia="cs-CZ"/>
        </w:rPr>
        <w:t>S</w:t>
      </w:r>
      <w:r w:rsidRPr="009565BA">
        <w:rPr>
          <w:bCs/>
          <w:iCs/>
          <w:lang w:eastAsia="cs-CZ"/>
        </w:rPr>
        <w:t>mlouvy, zákonem stanoveným způsobem.</w:t>
      </w:r>
      <w:r w:rsidR="00D70526" w:rsidRPr="009565BA">
        <w:rPr>
          <w:bCs/>
          <w:iCs/>
          <w:lang w:eastAsia="cs-CZ"/>
        </w:rPr>
        <w:t xml:space="preserve"> Zhotovitel před podpisem této smlouvy v písemné formě sdělí Objednateli, zda považuje některé údaje uvedené v této smlouvě za obchodní tajemství ve smyslu § 504 občanského zákoníku. Takové údaje, s výjimkou vymezení předmětu smlouvy a data uzavření smlouvy, nebudou v registru smluv uveřejněny. Nesdělí-li smluvní strana tuto informaci ve lhůtě uvedené výše, má se za to, že obsah smlouvy za obchodní tajemství nepovažuje.</w:t>
      </w:r>
    </w:p>
    <w:p w14:paraId="137D60CB" w14:textId="77777777" w:rsidR="001F41E1" w:rsidRPr="009565BA" w:rsidRDefault="001F41E1" w:rsidP="001F41E1">
      <w:pPr>
        <w:pStyle w:val="AAOdstavec"/>
      </w:pPr>
    </w:p>
    <w:p w14:paraId="137D60CC" w14:textId="77777777" w:rsidR="0024643F" w:rsidRPr="009565BA" w:rsidRDefault="0024643F" w:rsidP="001F41E1">
      <w:pPr>
        <w:pStyle w:val="AAOdstavec"/>
      </w:pPr>
    </w:p>
    <w:p w14:paraId="137D60CD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4"/>
        </w:numPr>
        <w:tabs>
          <w:tab w:val="right" w:pos="8931"/>
        </w:tabs>
        <w:rPr>
          <w:rFonts w:ascii="Arial" w:hAnsi="Arial" w:cs="Arial"/>
        </w:rPr>
      </w:pPr>
      <w:r w:rsidRPr="009565BA">
        <w:rPr>
          <w:rFonts w:ascii="Arial" w:hAnsi="Arial" w:cs="Arial"/>
        </w:rPr>
        <w:t>SOUČINNOST A VZÁJEMNÁ KOMUNIKACE SMLUVNÍCH STRAN</w:t>
      </w:r>
    </w:p>
    <w:p w14:paraId="137D60CE" w14:textId="77777777" w:rsidR="00BC684B" w:rsidRPr="009565BA" w:rsidRDefault="00BC684B" w:rsidP="00BC684B">
      <w:pPr>
        <w:rPr>
          <w:rFonts w:ascii="Arial" w:hAnsi="Arial" w:cs="Arial"/>
        </w:rPr>
      </w:pPr>
    </w:p>
    <w:p w14:paraId="137D60CF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2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Smluvní strany se zavazují vzájemně spolupracovat a poskytovat si veškeré informace nezbytné pro řádné a včasné plnění svých závazků.</w:t>
      </w:r>
    </w:p>
    <w:p w14:paraId="25AE9D8F" w14:textId="77777777" w:rsidR="00242943" w:rsidRPr="009565BA" w:rsidRDefault="00242943" w:rsidP="00242943">
      <w:pPr>
        <w:rPr>
          <w:rFonts w:ascii="Arial" w:hAnsi="Arial" w:cs="Arial"/>
        </w:rPr>
      </w:pPr>
    </w:p>
    <w:p w14:paraId="137D60D0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2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Smluvní strany jsou povinny informovat druhou smluvní stranu o veškerých skutečnostech, které jsou nebo mohou být důležité pro řádné a včasné plnění.</w:t>
      </w:r>
    </w:p>
    <w:p w14:paraId="36DF379D" w14:textId="77777777" w:rsidR="00242943" w:rsidRPr="009565BA" w:rsidRDefault="00242943" w:rsidP="00242943">
      <w:pPr>
        <w:rPr>
          <w:rFonts w:ascii="Arial" w:hAnsi="Arial" w:cs="Arial"/>
        </w:rPr>
      </w:pPr>
    </w:p>
    <w:p w14:paraId="137D60D1" w14:textId="77777777" w:rsidR="001F41E1" w:rsidRDefault="001F41E1" w:rsidP="00820EF3">
      <w:pPr>
        <w:pStyle w:val="Nadpis2"/>
        <w:keepNext w:val="0"/>
        <w:widowControl w:val="0"/>
        <w:numPr>
          <w:ilvl w:val="0"/>
          <w:numId w:val="22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je oprávněn požadovat konkrétní součinnost Objednatele kdykoliv v průběhu plnění Smlouvy, přičemž však taková součinnost musí být dostatečně specifikována předem.</w:t>
      </w:r>
    </w:p>
    <w:p w14:paraId="2C655282" w14:textId="77777777" w:rsidR="00242943" w:rsidRPr="009565BA" w:rsidRDefault="00242943" w:rsidP="00242943">
      <w:pPr>
        <w:rPr>
          <w:rFonts w:ascii="Arial" w:hAnsi="Arial" w:cs="Arial"/>
        </w:rPr>
      </w:pPr>
    </w:p>
    <w:p w14:paraId="137D60D2" w14:textId="52234BBF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2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Veškerá komunikace mezi smluvními stranami bude probíhat prostřednictvím </w:t>
      </w:r>
      <w:r w:rsidR="0066213F" w:rsidRPr="009565BA">
        <w:rPr>
          <w:b w:val="0"/>
          <w:i w:val="0"/>
          <w:sz w:val="20"/>
          <w:szCs w:val="20"/>
        </w:rPr>
        <w:t>kontaktních</w:t>
      </w:r>
      <w:r w:rsidRPr="009565BA">
        <w:rPr>
          <w:b w:val="0"/>
          <w:i w:val="0"/>
          <w:sz w:val="20"/>
          <w:szCs w:val="20"/>
        </w:rPr>
        <w:t xml:space="preserve"> osob, pověřených zaměstnanců nebo statutárních orgánů</w:t>
      </w:r>
      <w:r w:rsidR="00820EF3" w:rsidRPr="009565BA">
        <w:rPr>
          <w:b w:val="0"/>
          <w:i w:val="0"/>
          <w:sz w:val="20"/>
          <w:szCs w:val="20"/>
        </w:rPr>
        <w:t>,</w:t>
      </w:r>
      <w:r w:rsidRPr="009565BA">
        <w:rPr>
          <w:b w:val="0"/>
          <w:i w:val="0"/>
          <w:sz w:val="20"/>
          <w:szCs w:val="20"/>
        </w:rPr>
        <w:t xml:space="preserve"> popřípadě členů statutárních orgánů smluvních stran.</w:t>
      </w:r>
    </w:p>
    <w:p w14:paraId="137D60D6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4"/>
        </w:numPr>
        <w:rPr>
          <w:rFonts w:ascii="Arial" w:hAnsi="Arial" w:cs="Arial"/>
        </w:rPr>
      </w:pPr>
      <w:r w:rsidRPr="009565BA">
        <w:rPr>
          <w:rFonts w:ascii="Arial" w:hAnsi="Arial" w:cs="Arial"/>
        </w:rPr>
        <w:t>PLATNOST A ÚČINNOST SMLOUVY</w:t>
      </w:r>
    </w:p>
    <w:p w14:paraId="137D60D7" w14:textId="77777777" w:rsidR="00BC684B" w:rsidRPr="009565BA" w:rsidRDefault="00BC684B" w:rsidP="006945D2">
      <w:pPr>
        <w:jc w:val="both"/>
        <w:rPr>
          <w:rFonts w:ascii="Arial" w:hAnsi="Arial" w:cs="Arial"/>
        </w:rPr>
      </w:pPr>
    </w:p>
    <w:p w14:paraId="137D60D8" w14:textId="4C140083" w:rsidR="001F41E1" w:rsidRDefault="001F41E1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Tato Smlouva </w:t>
      </w:r>
      <w:r w:rsidR="00E256C3">
        <w:rPr>
          <w:b w:val="0"/>
          <w:i w:val="0"/>
          <w:sz w:val="20"/>
          <w:szCs w:val="20"/>
        </w:rPr>
        <w:t>se uzavírá na dobu určitou</w:t>
      </w:r>
      <w:r w:rsidRPr="009565BA">
        <w:rPr>
          <w:b w:val="0"/>
          <w:i w:val="0"/>
          <w:sz w:val="20"/>
          <w:szCs w:val="20"/>
        </w:rPr>
        <w:t xml:space="preserve"> </w:t>
      </w:r>
      <w:r w:rsidR="00645BE8" w:rsidRPr="009565BA">
        <w:rPr>
          <w:b w:val="0"/>
          <w:i w:val="0"/>
          <w:sz w:val="20"/>
          <w:szCs w:val="20"/>
        </w:rPr>
        <w:t>48</w:t>
      </w:r>
      <w:r w:rsidR="00786AA3" w:rsidRPr="009565BA">
        <w:rPr>
          <w:b w:val="0"/>
          <w:i w:val="0"/>
          <w:sz w:val="20"/>
          <w:szCs w:val="20"/>
        </w:rPr>
        <w:t xml:space="preserve"> měsíců</w:t>
      </w:r>
      <w:r w:rsidR="00E256C3">
        <w:rPr>
          <w:b w:val="0"/>
          <w:i w:val="0"/>
          <w:sz w:val="20"/>
          <w:szCs w:val="20"/>
        </w:rPr>
        <w:t xml:space="preserve"> a končí před uplynutím této doby v případě, že na jejím základě bude ze strany Objednatele uhrazena celková částka ve výši předpokládané hodnoty tj. </w:t>
      </w:r>
      <w:r w:rsidR="00470969">
        <w:rPr>
          <w:b w:val="0"/>
          <w:i w:val="0"/>
          <w:sz w:val="20"/>
          <w:szCs w:val="20"/>
        </w:rPr>
        <w:t>1</w:t>
      </w:r>
      <w:r w:rsidR="00E256C3">
        <w:rPr>
          <w:b w:val="0"/>
          <w:i w:val="0"/>
          <w:sz w:val="20"/>
          <w:szCs w:val="20"/>
        </w:rPr>
        <w:t>.</w:t>
      </w:r>
      <w:r w:rsidR="00AE6722">
        <w:rPr>
          <w:b w:val="0"/>
          <w:i w:val="0"/>
          <w:sz w:val="20"/>
          <w:szCs w:val="20"/>
        </w:rPr>
        <w:t>2</w:t>
      </w:r>
      <w:bookmarkStart w:id="1" w:name="_GoBack"/>
      <w:bookmarkEnd w:id="1"/>
      <w:r w:rsidR="00E256C3">
        <w:rPr>
          <w:b w:val="0"/>
          <w:i w:val="0"/>
          <w:sz w:val="20"/>
          <w:szCs w:val="20"/>
        </w:rPr>
        <w:t>00.000,- Kč bez DPH.</w:t>
      </w:r>
    </w:p>
    <w:p w14:paraId="19FC5B6B" w14:textId="77777777" w:rsidR="00242943" w:rsidRPr="009565BA" w:rsidRDefault="00242943" w:rsidP="00242943">
      <w:pPr>
        <w:rPr>
          <w:rFonts w:ascii="Arial" w:hAnsi="Arial" w:cs="Arial"/>
        </w:rPr>
      </w:pPr>
    </w:p>
    <w:p w14:paraId="137D60D9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Tuto Smlouvu lze zrušit:</w:t>
      </w:r>
    </w:p>
    <w:p w14:paraId="137D60DA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10"/>
        </w:numPr>
        <w:tabs>
          <w:tab w:val="clear" w:pos="720"/>
        </w:tabs>
        <w:spacing w:before="0" w:after="0"/>
        <w:ind w:left="709" w:hanging="283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dohodou smluvních stran, jejíž součástí je i vypořádání vzájemných závazků a pohledávek,</w:t>
      </w:r>
    </w:p>
    <w:p w14:paraId="137D60DB" w14:textId="77777777" w:rsidR="001F41E1" w:rsidRPr="009565BA" w:rsidRDefault="00AE40C8" w:rsidP="00820EF3">
      <w:pPr>
        <w:pStyle w:val="Nadpis2"/>
        <w:keepNext w:val="0"/>
        <w:widowControl w:val="0"/>
        <w:numPr>
          <w:ilvl w:val="0"/>
          <w:numId w:val="10"/>
        </w:numPr>
        <w:tabs>
          <w:tab w:val="clear" w:pos="720"/>
        </w:tabs>
        <w:spacing w:before="0" w:after="0"/>
        <w:ind w:left="709" w:hanging="283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výpovědí</w:t>
      </w:r>
    </w:p>
    <w:p w14:paraId="137D60DC" w14:textId="77777777" w:rsidR="00AE40C8" w:rsidRPr="009565BA" w:rsidRDefault="00AE40C8" w:rsidP="00820EF3">
      <w:pPr>
        <w:pStyle w:val="Nadpis2"/>
        <w:keepNext w:val="0"/>
        <w:widowControl w:val="0"/>
        <w:numPr>
          <w:ilvl w:val="0"/>
          <w:numId w:val="10"/>
        </w:numPr>
        <w:tabs>
          <w:tab w:val="clear" w:pos="720"/>
        </w:tabs>
        <w:spacing w:before="0" w:after="0"/>
        <w:ind w:left="709" w:hanging="283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odstoupením od Smlouvy v případech jejího podstatného porušení, specifikovaných v odst. </w:t>
      </w:r>
      <w:r w:rsidR="00F61FF8" w:rsidRPr="009565BA">
        <w:rPr>
          <w:b w:val="0"/>
          <w:i w:val="0"/>
          <w:sz w:val="20"/>
          <w:szCs w:val="20"/>
        </w:rPr>
        <w:t>3</w:t>
      </w:r>
      <w:r w:rsidRPr="009565BA">
        <w:rPr>
          <w:b w:val="0"/>
          <w:i w:val="0"/>
          <w:sz w:val="20"/>
          <w:szCs w:val="20"/>
        </w:rPr>
        <w:t xml:space="preserve">, </w:t>
      </w:r>
      <w:r w:rsidR="00F61FF8" w:rsidRPr="009565BA">
        <w:rPr>
          <w:b w:val="0"/>
          <w:i w:val="0"/>
          <w:sz w:val="20"/>
          <w:szCs w:val="20"/>
        </w:rPr>
        <w:t>4</w:t>
      </w:r>
      <w:r w:rsidRPr="009565BA">
        <w:rPr>
          <w:b w:val="0"/>
          <w:i w:val="0"/>
          <w:sz w:val="20"/>
          <w:szCs w:val="20"/>
        </w:rPr>
        <w:t xml:space="preserve"> a </w:t>
      </w:r>
      <w:r w:rsidR="00F61FF8" w:rsidRPr="009565BA">
        <w:rPr>
          <w:b w:val="0"/>
          <w:i w:val="0"/>
          <w:sz w:val="20"/>
          <w:szCs w:val="20"/>
        </w:rPr>
        <w:t>5</w:t>
      </w:r>
      <w:r w:rsidRPr="009565BA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</w:rPr>
        <w:lastRenderedPageBreak/>
        <w:t>tohoto článku.</w:t>
      </w:r>
    </w:p>
    <w:p w14:paraId="014BDDA2" w14:textId="5CE0BF11" w:rsidR="00242943" w:rsidRPr="009565BA" w:rsidRDefault="00193D9E" w:rsidP="00F73E7C">
      <w:pPr>
        <w:tabs>
          <w:tab w:val="left" w:pos="2722"/>
        </w:tabs>
        <w:rPr>
          <w:rFonts w:ascii="Arial" w:hAnsi="Arial" w:cs="Arial"/>
        </w:rPr>
      </w:pPr>
      <w:r w:rsidRPr="009565BA">
        <w:rPr>
          <w:rFonts w:ascii="Arial" w:hAnsi="Arial" w:cs="Arial"/>
        </w:rPr>
        <w:tab/>
      </w:r>
    </w:p>
    <w:p w14:paraId="137D60DD" w14:textId="6A19890B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Objednatel je oprávněn odstoupit od Smlouvy v případě, že Zhotovitel nezahájí plnění ve stanoveném termínu (datum a čas), případně pokud nedodává plnění v úplném rozsahu delším než </w:t>
      </w:r>
      <w:r w:rsidR="00193D9E" w:rsidRPr="009565BA">
        <w:rPr>
          <w:b w:val="0"/>
          <w:i w:val="0"/>
          <w:sz w:val="20"/>
          <w:szCs w:val="20"/>
        </w:rPr>
        <w:t>patnáct</w:t>
      </w:r>
      <w:r w:rsidRPr="009565BA">
        <w:rPr>
          <w:b w:val="0"/>
          <w:i w:val="0"/>
          <w:sz w:val="20"/>
          <w:szCs w:val="20"/>
        </w:rPr>
        <w:t xml:space="preserve"> (</w:t>
      </w:r>
      <w:r w:rsidR="00193D9E" w:rsidRPr="009565BA">
        <w:rPr>
          <w:b w:val="0"/>
          <w:i w:val="0"/>
          <w:sz w:val="20"/>
          <w:szCs w:val="20"/>
        </w:rPr>
        <w:t>15</w:t>
      </w:r>
      <w:r w:rsidRPr="009565BA">
        <w:rPr>
          <w:b w:val="0"/>
          <w:i w:val="0"/>
          <w:sz w:val="20"/>
          <w:szCs w:val="20"/>
        </w:rPr>
        <w:t>) dn</w:t>
      </w:r>
      <w:r w:rsidR="00193D9E" w:rsidRPr="009565BA">
        <w:rPr>
          <w:b w:val="0"/>
          <w:i w:val="0"/>
          <w:sz w:val="20"/>
          <w:szCs w:val="20"/>
        </w:rPr>
        <w:t>ů</w:t>
      </w:r>
      <w:r w:rsidRPr="009565BA">
        <w:rPr>
          <w:b w:val="0"/>
          <w:i w:val="0"/>
          <w:sz w:val="20"/>
          <w:szCs w:val="20"/>
        </w:rPr>
        <w:t xml:space="preserve"> a nezjedná nápravu ani do </w:t>
      </w:r>
      <w:r w:rsidR="00193D9E" w:rsidRPr="009565BA">
        <w:rPr>
          <w:b w:val="0"/>
          <w:i w:val="0"/>
          <w:sz w:val="20"/>
          <w:szCs w:val="20"/>
        </w:rPr>
        <w:t>třiceti</w:t>
      </w:r>
      <w:r w:rsidRPr="009565BA">
        <w:rPr>
          <w:b w:val="0"/>
          <w:i w:val="0"/>
          <w:sz w:val="20"/>
          <w:szCs w:val="20"/>
        </w:rPr>
        <w:t xml:space="preserve"> (</w:t>
      </w:r>
      <w:r w:rsidR="00193D9E" w:rsidRPr="009565BA">
        <w:rPr>
          <w:b w:val="0"/>
          <w:i w:val="0"/>
          <w:sz w:val="20"/>
          <w:szCs w:val="20"/>
        </w:rPr>
        <w:t>30</w:t>
      </w:r>
      <w:r w:rsidRPr="009565BA">
        <w:rPr>
          <w:b w:val="0"/>
          <w:i w:val="0"/>
          <w:sz w:val="20"/>
          <w:szCs w:val="20"/>
        </w:rPr>
        <w:t>) dnů od doručení písemného oznámení Objednatele o takovém prodlení.</w:t>
      </w:r>
    </w:p>
    <w:p w14:paraId="56824773" w14:textId="77777777" w:rsidR="00242943" w:rsidRPr="009565BA" w:rsidRDefault="00242943" w:rsidP="00242943">
      <w:pPr>
        <w:rPr>
          <w:rFonts w:ascii="Arial" w:hAnsi="Arial" w:cs="Arial"/>
        </w:rPr>
      </w:pPr>
    </w:p>
    <w:p w14:paraId="137D60DE" w14:textId="098FA314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Objednatel je </w:t>
      </w:r>
      <w:r w:rsidR="00AE40C8" w:rsidRPr="009565BA">
        <w:rPr>
          <w:b w:val="0"/>
          <w:i w:val="0"/>
          <w:sz w:val="20"/>
          <w:szCs w:val="20"/>
        </w:rPr>
        <w:t xml:space="preserve">dále </w:t>
      </w:r>
      <w:r w:rsidRPr="009565BA">
        <w:rPr>
          <w:b w:val="0"/>
          <w:i w:val="0"/>
          <w:sz w:val="20"/>
          <w:szCs w:val="20"/>
        </w:rPr>
        <w:t xml:space="preserve">oprávněn odstoupit od Smlouvy </w:t>
      </w:r>
      <w:r w:rsidR="004D7D44" w:rsidRPr="009565BA">
        <w:rPr>
          <w:b w:val="0"/>
          <w:i w:val="0"/>
          <w:sz w:val="20"/>
          <w:szCs w:val="20"/>
        </w:rPr>
        <w:t xml:space="preserve">zejména </w:t>
      </w:r>
      <w:r w:rsidRPr="009565BA">
        <w:rPr>
          <w:b w:val="0"/>
          <w:i w:val="0"/>
          <w:sz w:val="20"/>
          <w:szCs w:val="20"/>
        </w:rPr>
        <w:t xml:space="preserve">v těchto případech: </w:t>
      </w:r>
    </w:p>
    <w:p w14:paraId="137D60DF" w14:textId="77777777" w:rsidR="001F41E1" w:rsidRPr="009565BA" w:rsidRDefault="001F41E1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 xml:space="preserve">poruší-li Zhotovitel některou z povinností dle této Smlouvy nebo dle platných předpisů, norem a rozhodnutí příslušných orgánů, zejména orgánů státní správy, které je povinen při plnění závazku založeného touto Smlouvou dodržovat, </w:t>
      </w:r>
    </w:p>
    <w:p w14:paraId="137D60E0" w14:textId="77777777" w:rsidR="001F41E1" w:rsidRPr="009565BA" w:rsidRDefault="001F41E1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 xml:space="preserve">bude-li Zhotovitel plnit závazek založený touto Smlouvou v rozporu se zadávacími podmínkami nebo v rozporu s pokyny Objednatele,  </w:t>
      </w:r>
    </w:p>
    <w:p w14:paraId="137D60E1" w14:textId="77777777" w:rsidR="001F41E1" w:rsidRPr="009565BA" w:rsidRDefault="001F41E1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 xml:space="preserve">bude-li soudem na majetek Zhotovitele prohlášen úpadek anebo zamítne-li soud insolvenční návrh pro nedostatek majetku, </w:t>
      </w:r>
    </w:p>
    <w:p w14:paraId="137D60E2" w14:textId="77777777" w:rsidR="001F41E1" w:rsidRPr="009565BA" w:rsidRDefault="001F41E1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>vstoupí-li Zhotovitel do likvidace,</w:t>
      </w:r>
    </w:p>
    <w:p w14:paraId="6F3DF8BA" w14:textId="77777777" w:rsidR="004D7D44" w:rsidRPr="009565BA" w:rsidRDefault="001F41E1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>pozbude-li Zhotovitel jakékoliv oprávnění vyžadované právními předpisy pro provádění činnosti, k níž se zavazuje touto Smlouvou</w:t>
      </w:r>
    </w:p>
    <w:p w14:paraId="137D60E3" w14:textId="3E624BC9" w:rsidR="001F41E1" w:rsidRPr="009565BA" w:rsidRDefault="004D7D44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>z dalších důvodů specifikovaných ve smlouvě</w:t>
      </w:r>
    </w:p>
    <w:p w14:paraId="5EFBD813" w14:textId="77777777" w:rsidR="00242943" w:rsidRPr="009565BA" w:rsidRDefault="00242943" w:rsidP="00F73E7C">
      <w:pPr>
        <w:pStyle w:val="AAOdstavec"/>
        <w:ind w:left="709"/>
      </w:pPr>
    </w:p>
    <w:p w14:paraId="137D60E4" w14:textId="6F17ADFF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Zhotovitel je oprávněn odstoupit od Smlouvy v případě, že Objednatel je v prodlení s placením peněžitých částek Zhotoviteli a toto prodlení trvá po dobu delší než </w:t>
      </w:r>
      <w:r w:rsidR="00F61FF8" w:rsidRPr="009565BA">
        <w:rPr>
          <w:b w:val="0"/>
          <w:i w:val="0"/>
          <w:sz w:val="20"/>
          <w:szCs w:val="20"/>
        </w:rPr>
        <w:t>šedesát</w:t>
      </w:r>
      <w:r w:rsidRPr="009565BA">
        <w:rPr>
          <w:b w:val="0"/>
          <w:i w:val="0"/>
          <w:sz w:val="20"/>
          <w:szCs w:val="20"/>
        </w:rPr>
        <w:t xml:space="preserve"> (</w:t>
      </w:r>
      <w:r w:rsidR="00F61FF8" w:rsidRPr="009565BA">
        <w:rPr>
          <w:b w:val="0"/>
          <w:i w:val="0"/>
          <w:sz w:val="20"/>
          <w:szCs w:val="20"/>
        </w:rPr>
        <w:t>6</w:t>
      </w:r>
      <w:r w:rsidRPr="009565BA">
        <w:rPr>
          <w:b w:val="0"/>
          <w:i w:val="0"/>
          <w:sz w:val="20"/>
          <w:szCs w:val="20"/>
        </w:rPr>
        <w:t>0) dnů po písemném upozornění a nesjedná nápravu ani do patnácti (15) dnů od doručení písemného oznámení Zhotovitele o takovém prodlení.</w:t>
      </w:r>
    </w:p>
    <w:p w14:paraId="7E9D3946" w14:textId="77777777" w:rsidR="00242943" w:rsidRPr="009565BA" w:rsidRDefault="00242943" w:rsidP="00242943">
      <w:pPr>
        <w:rPr>
          <w:rFonts w:ascii="Arial" w:hAnsi="Arial" w:cs="Arial"/>
        </w:rPr>
      </w:pPr>
    </w:p>
    <w:p w14:paraId="137D60E5" w14:textId="78E3903A" w:rsidR="00936CDC" w:rsidRPr="009565BA" w:rsidRDefault="00936CDC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Smlouva může být ukončena </w:t>
      </w:r>
      <w:r w:rsidR="00AE40C8" w:rsidRPr="009565BA">
        <w:rPr>
          <w:b w:val="0"/>
          <w:i w:val="0"/>
          <w:sz w:val="20"/>
          <w:szCs w:val="20"/>
        </w:rPr>
        <w:t xml:space="preserve">též </w:t>
      </w:r>
      <w:r w:rsidRPr="009565BA">
        <w:rPr>
          <w:b w:val="0"/>
          <w:i w:val="0"/>
          <w:sz w:val="20"/>
          <w:szCs w:val="20"/>
        </w:rPr>
        <w:t xml:space="preserve">písemnou výpovědí </w:t>
      </w:r>
      <w:r w:rsidR="00AE40C8" w:rsidRPr="009565BA">
        <w:rPr>
          <w:b w:val="0"/>
          <w:i w:val="0"/>
          <w:sz w:val="20"/>
          <w:szCs w:val="20"/>
        </w:rPr>
        <w:t>smluvních stran</w:t>
      </w:r>
      <w:r w:rsidRPr="009565BA">
        <w:rPr>
          <w:b w:val="0"/>
          <w:i w:val="0"/>
          <w:sz w:val="20"/>
          <w:szCs w:val="20"/>
        </w:rPr>
        <w:t xml:space="preserve">, a to i </w:t>
      </w:r>
      <w:r w:rsidR="006D20AD" w:rsidRPr="009565BA">
        <w:rPr>
          <w:b w:val="0"/>
          <w:i w:val="0"/>
          <w:sz w:val="20"/>
          <w:szCs w:val="20"/>
        </w:rPr>
        <w:t>bez uvedení</w:t>
      </w:r>
      <w:r w:rsidRPr="009565BA">
        <w:rPr>
          <w:b w:val="0"/>
          <w:i w:val="0"/>
          <w:sz w:val="20"/>
          <w:szCs w:val="20"/>
        </w:rPr>
        <w:t xml:space="preserve"> důvodu, s výpovědní </w:t>
      </w:r>
      <w:r w:rsidR="00865C1F" w:rsidRPr="009565BA">
        <w:rPr>
          <w:b w:val="0"/>
          <w:i w:val="0"/>
          <w:sz w:val="20"/>
          <w:szCs w:val="20"/>
        </w:rPr>
        <w:t>dobou</w:t>
      </w:r>
      <w:r w:rsidRPr="009565BA">
        <w:rPr>
          <w:b w:val="0"/>
          <w:i w:val="0"/>
          <w:sz w:val="20"/>
          <w:szCs w:val="20"/>
        </w:rPr>
        <w:t xml:space="preserve"> </w:t>
      </w:r>
      <w:r w:rsidR="00193D9E" w:rsidRPr="009565BA">
        <w:rPr>
          <w:b w:val="0"/>
          <w:i w:val="0"/>
          <w:sz w:val="20"/>
          <w:szCs w:val="20"/>
        </w:rPr>
        <w:t>6</w:t>
      </w:r>
      <w:r w:rsidRPr="009565BA">
        <w:rPr>
          <w:b w:val="0"/>
          <w:i w:val="0"/>
          <w:sz w:val="20"/>
          <w:szCs w:val="20"/>
        </w:rPr>
        <w:t xml:space="preserve"> měsíc</w:t>
      </w:r>
      <w:r w:rsidR="00193D9E" w:rsidRPr="009565BA">
        <w:rPr>
          <w:b w:val="0"/>
          <w:i w:val="0"/>
          <w:sz w:val="20"/>
          <w:szCs w:val="20"/>
        </w:rPr>
        <w:t>ů</w:t>
      </w:r>
      <w:r w:rsidRPr="009565BA">
        <w:rPr>
          <w:b w:val="0"/>
          <w:i w:val="0"/>
          <w:sz w:val="20"/>
          <w:szCs w:val="20"/>
        </w:rPr>
        <w:t xml:space="preserve"> počínající běžet první den kalendářního měsíce následujícího po měsíci, kdy byla výpověď doručena </w:t>
      </w:r>
      <w:r w:rsidR="00AE40C8" w:rsidRPr="009565BA">
        <w:rPr>
          <w:b w:val="0"/>
          <w:i w:val="0"/>
          <w:sz w:val="20"/>
          <w:szCs w:val="20"/>
        </w:rPr>
        <w:t>druhé smluvní straně</w:t>
      </w:r>
      <w:r w:rsidRPr="009565BA">
        <w:rPr>
          <w:b w:val="0"/>
          <w:i w:val="0"/>
          <w:sz w:val="20"/>
          <w:szCs w:val="20"/>
        </w:rPr>
        <w:t>.</w:t>
      </w:r>
    </w:p>
    <w:p w14:paraId="137D60E6" w14:textId="77777777" w:rsidR="001F41E1" w:rsidRPr="009565BA" w:rsidRDefault="001F41E1" w:rsidP="006945D2">
      <w:pPr>
        <w:jc w:val="both"/>
        <w:rPr>
          <w:rFonts w:ascii="Arial" w:hAnsi="Arial" w:cs="Arial"/>
        </w:rPr>
      </w:pPr>
    </w:p>
    <w:p w14:paraId="137D60E7" w14:textId="77777777" w:rsidR="0024643F" w:rsidRPr="009565BA" w:rsidRDefault="0024643F" w:rsidP="0024643F">
      <w:pPr>
        <w:rPr>
          <w:rFonts w:ascii="Arial" w:hAnsi="Arial" w:cs="Arial"/>
        </w:rPr>
      </w:pPr>
    </w:p>
    <w:p w14:paraId="137D60E8" w14:textId="5C5105C7" w:rsidR="001F41E1" w:rsidRPr="009565BA" w:rsidRDefault="004533E6" w:rsidP="00731EBC">
      <w:pPr>
        <w:pStyle w:val="Nadpis1"/>
        <w:keepNext w:val="0"/>
        <w:widowControl w:val="0"/>
        <w:numPr>
          <w:ilvl w:val="0"/>
          <w:numId w:val="4"/>
        </w:numPr>
        <w:tabs>
          <w:tab w:val="clear" w:pos="360"/>
        </w:tabs>
        <w:ind w:left="0" w:firstLine="0"/>
        <w:rPr>
          <w:rFonts w:ascii="Arial" w:hAnsi="Arial" w:cs="Arial"/>
        </w:rPr>
      </w:pPr>
      <w:r w:rsidRPr="009565BA">
        <w:rPr>
          <w:rFonts w:ascii="Arial" w:hAnsi="Arial" w:cs="Arial"/>
        </w:rPr>
        <w:t xml:space="preserve"> </w:t>
      </w:r>
      <w:r w:rsidR="001F41E1" w:rsidRPr="009565BA">
        <w:rPr>
          <w:rFonts w:ascii="Arial" w:hAnsi="Arial" w:cs="Arial"/>
        </w:rPr>
        <w:t>ŘE</w:t>
      </w:r>
      <w:r w:rsidRPr="009565BA">
        <w:rPr>
          <w:rFonts w:ascii="Arial" w:hAnsi="Arial" w:cs="Arial"/>
        </w:rPr>
        <w:t>Š</w:t>
      </w:r>
      <w:r w:rsidR="001F41E1" w:rsidRPr="009565BA">
        <w:rPr>
          <w:rFonts w:ascii="Arial" w:hAnsi="Arial" w:cs="Arial"/>
        </w:rPr>
        <w:t>ENÍ SPORU</w:t>
      </w:r>
    </w:p>
    <w:p w14:paraId="137D60E9" w14:textId="77777777" w:rsidR="00BC684B" w:rsidRPr="009565BA" w:rsidRDefault="00BC684B" w:rsidP="006945D2">
      <w:pPr>
        <w:jc w:val="both"/>
        <w:rPr>
          <w:rFonts w:ascii="Arial" w:hAnsi="Arial" w:cs="Arial"/>
        </w:rPr>
      </w:pPr>
    </w:p>
    <w:p w14:paraId="137D60EA" w14:textId="1EA26CD8" w:rsidR="001F41E1" w:rsidRPr="009565BA" w:rsidRDefault="001F41E1" w:rsidP="00156F70">
      <w:pPr>
        <w:pStyle w:val="Nadpis2"/>
        <w:keepNext w:val="0"/>
        <w:widowControl w:val="0"/>
        <w:spacing w:before="0" w:after="0"/>
        <w:ind w:left="142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Veškerá vzájemná práva a povinnosti Zhotovitele a Objednatele vyplývající z uzavřené Smlouvy se budou řídit právem České republiky. Veškeré spory,</w:t>
      </w:r>
      <w:r w:rsidR="00156F70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</w:rPr>
        <w:t>které vzniknou z uzavřených smluv nebo v souvislosti s nimi, které se nepodaří vyřešit přednostně smírnou cestou, budou rozhodovány obecným</w:t>
      </w:r>
      <w:r w:rsidR="00AE285E" w:rsidRPr="009565BA">
        <w:rPr>
          <w:b w:val="0"/>
          <w:i w:val="0"/>
          <w:sz w:val="20"/>
          <w:szCs w:val="20"/>
        </w:rPr>
        <w:t xml:space="preserve"> soudem Objednatele</w:t>
      </w:r>
      <w:r w:rsidRPr="009565BA">
        <w:rPr>
          <w:b w:val="0"/>
          <w:i w:val="0"/>
          <w:sz w:val="20"/>
          <w:szCs w:val="20"/>
        </w:rPr>
        <w:t xml:space="preserve"> v souladu s </w:t>
      </w:r>
      <w:r w:rsidR="00AE285E" w:rsidRPr="009565BA">
        <w:rPr>
          <w:b w:val="0"/>
          <w:i w:val="0"/>
          <w:sz w:val="20"/>
          <w:szCs w:val="20"/>
        </w:rPr>
        <w:t xml:space="preserve">ustanovením § 89a zákona </w:t>
      </w:r>
      <w:r w:rsidRPr="009565BA">
        <w:rPr>
          <w:b w:val="0"/>
          <w:i w:val="0"/>
          <w:sz w:val="20"/>
          <w:szCs w:val="20"/>
        </w:rPr>
        <w:t>č. 99/1963 Sb., občanským soudním řádem.</w:t>
      </w:r>
    </w:p>
    <w:p w14:paraId="137D60EB" w14:textId="77777777" w:rsidR="00BC684B" w:rsidRDefault="00BC684B" w:rsidP="00BC684B">
      <w:pPr>
        <w:rPr>
          <w:rFonts w:ascii="Arial" w:hAnsi="Arial" w:cs="Arial"/>
        </w:rPr>
      </w:pPr>
    </w:p>
    <w:p w14:paraId="00C562EE" w14:textId="77777777" w:rsidR="00DE7BB4" w:rsidRDefault="00DE7BB4" w:rsidP="00BC684B">
      <w:pPr>
        <w:rPr>
          <w:rFonts w:ascii="Arial" w:hAnsi="Arial" w:cs="Arial"/>
        </w:rPr>
      </w:pPr>
    </w:p>
    <w:p w14:paraId="2F70F1F2" w14:textId="77777777" w:rsidR="00DE7BB4" w:rsidRDefault="00DE7BB4" w:rsidP="00BC684B">
      <w:pPr>
        <w:rPr>
          <w:rFonts w:ascii="Arial" w:hAnsi="Arial" w:cs="Arial"/>
        </w:rPr>
      </w:pPr>
    </w:p>
    <w:p w14:paraId="1AFE8E36" w14:textId="77777777" w:rsidR="00DE7BB4" w:rsidRDefault="00DE7BB4" w:rsidP="00BC684B">
      <w:pPr>
        <w:rPr>
          <w:rFonts w:ascii="Arial" w:hAnsi="Arial" w:cs="Arial"/>
        </w:rPr>
      </w:pPr>
    </w:p>
    <w:p w14:paraId="32A25C90" w14:textId="77777777" w:rsidR="00DE7BB4" w:rsidRDefault="00DE7BB4" w:rsidP="00BC684B">
      <w:pPr>
        <w:rPr>
          <w:rFonts w:ascii="Arial" w:hAnsi="Arial" w:cs="Arial"/>
        </w:rPr>
      </w:pPr>
    </w:p>
    <w:p w14:paraId="19C5BF38" w14:textId="77777777" w:rsidR="00DE7BB4" w:rsidRDefault="00DE7BB4" w:rsidP="00BC684B">
      <w:pPr>
        <w:rPr>
          <w:rFonts w:ascii="Arial" w:hAnsi="Arial" w:cs="Arial"/>
        </w:rPr>
      </w:pPr>
    </w:p>
    <w:p w14:paraId="52457A55" w14:textId="77777777" w:rsidR="00DE7BB4" w:rsidRDefault="00DE7BB4" w:rsidP="00BC684B">
      <w:pPr>
        <w:rPr>
          <w:rFonts w:ascii="Arial" w:hAnsi="Arial" w:cs="Arial"/>
        </w:rPr>
      </w:pPr>
    </w:p>
    <w:p w14:paraId="4E72ECCD" w14:textId="77777777" w:rsidR="00DE7BB4" w:rsidRDefault="00DE7BB4" w:rsidP="00BC684B">
      <w:pPr>
        <w:rPr>
          <w:rFonts w:ascii="Arial" w:hAnsi="Arial" w:cs="Arial"/>
        </w:rPr>
      </w:pPr>
    </w:p>
    <w:p w14:paraId="29F3556E" w14:textId="77777777" w:rsidR="00DE7BB4" w:rsidRDefault="00DE7BB4" w:rsidP="00BC684B">
      <w:pPr>
        <w:rPr>
          <w:rFonts w:ascii="Arial" w:hAnsi="Arial" w:cs="Arial"/>
        </w:rPr>
      </w:pPr>
    </w:p>
    <w:p w14:paraId="77213872" w14:textId="77777777" w:rsidR="00DE7BB4" w:rsidRDefault="00DE7BB4" w:rsidP="00BC684B">
      <w:pPr>
        <w:rPr>
          <w:rFonts w:ascii="Arial" w:hAnsi="Arial" w:cs="Arial"/>
        </w:rPr>
      </w:pPr>
    </w:p>
    <w:p w14:paraId="507F654C" w14:textId="77777777" w:rsidR="00DE7BB4" w:rsidRDefault="00DE7BB4" w:rsidP="00BC684B">
      <w:pPr>
        <w:rPr>
          <w:rFonts w:ascii="Arial" w:hAnsi="Arial" w:cs="Arial"/>
        </w:rPr>
      </w:pPr>
    </w:p>
    <w:p w14:paraId="425E066D" w14:textId="77777777" w:rsidR="00DE7BB4" w:rsidRDefault="00DE7BB4" w:rsidP="00BC684B">
      <w:pPr>
        <w:rPr>
          <w:rFonts w:ascii="Arial" w:hAnsi="Arial" w:cs="Arial"/>
        </w:rPr>
      </w:pPr>
    </w:p>
    <w:p w14:paraId="2C295A11" w14:textId="77777777" w:rsidR="00DE7BB4" w:rsidRDefault="00DE7BB4" w:rsidP="00BC684B">
      <w:pPr>
        <w:rPr>
          <w:rFonts w:ascii="Arial" w:hAnsi="Arial" w:cs="Arial"/>
        </w:rPr>
      </w:pPr>
    </w:p>
    <w:p w14:paraId="4971092E" w14:textId="77777777" w:rsidR="00DE7BB4" w:rsidRDefault="00DE7BB4" w:rsidP="00BC684B">
      <w:pPr>
        <w:rPr>
          <w:rFonts w:ascii="Arial" w:hAnsi="Arial" w:cs="Arial"/>
        </w:rPr>
      </w:pPr>
    </w:p>
    <w:p w14:paraId="1079FCBC" w14:textId="77777777" w:rsidR="00DE7BB4" w:rsidRDefault="00DE7BB4" w:rsidP="00BC684B">
      <w:pPr>
        <w:rPr>
          <w:rFonts w:ascii="Arial" w:hAnsi="Arial" w:cs="Arial"/>
        </w:rPr>
      </w:pPr>
    </w:p>
    <w:p w14:paraId="32E175AA" w14:textId="77777777" w:rsidR="00DE7BB4" w:rsidRDefault="00DE7BB4" w:rsidP="00BC684B">
      <w:pPr>
        <w:rPr>
          <w:rFonts w:ascii="Arial" w:hAnsi="Arial" w:cs="Arial"/>
        </w:rPr>
      </w:pPr>
    </w:p>
    <w:p w14:paraId="0E6BCB89" w14:textId="77777777" w:rsidR="00DE7BB4" w:rsidRDefault="00DE7BB4" w:rsidP="00BC684B">
      <w:pPr>
        <w:rPr>
          <w:rFonts w:ascii="Arial" w:hAnsi="Arial" w:cs="Arial"/>
        </w:rPr>
      </w:pPr>
    </w:p>
    <w:p w14:paraId="586BF2E7" w14:textId="77777777" w:rsidR="00DE7BB4" w:rsidRDefault="00DE7BB4" w:rsidP="00BC684B">
      <w:pPr>
        <w:rPr>
          <w:rFonts w:ascii="Arial" w:hAnsi="Arial" w:cs="Arial"/>
        </w:rPr>
      </w:pPr>
    </w:p>
    <w:p w14:paraId="4052613C" w14:textId="77777777" w:rsidR="00DE7BB4" w:rsidRDefault="00DE7BB4" w:rsidP="00BC684B">
      <w:pPr>
        <w:rPr>
          <w:rFonts w:ascii="Arial" w:hAnsi="Arial" w:cs="Arial"/>
        </w:rPr>
      </w:pPr>
    </w:p>
    <w:p w14:paraId="3369020E" w14:textId="77777777" w:rsidR="00DE7BB4" w:rsidRDefault="00DE7BB4" w:rsidP="00BC684B">
      <w:pPr>
        <w:rPr>
          <w:rFonts w:ascii="Arial" w:hAnsi="Arial" w:cs="Arial"/>
        </w:rPr>
      </w:pPr>
    </w:p>
    <w:p w14:paraId="5E80A2F5" w14:textId="77777777" w:rsidR="00DE7BB4" w:rsidRDefault="00DE7BB4" w:rsidP="00BC684B">
      <w:pPr>
        <w:rPr>
          <w:rFonts w:ascii="Arial" w:hAnsi="Arial" w:cs="Arial"/>
        </w:rPr>
      </w:pPr>
    </w:p>
    <w:p w14:paraId="07F882F9" w14:textId="77777777" w:rsidR="00DE7BB4" w:rsidRDefault="00DE7BB4" w:rsidP="00BC684B">
      <w:pPr>
        <w:rPr>
          <w:rFonts w:ascii="Arial" w:hAnsi="Arial" w:cs="Arial"/>
        </w:rPr>
      </w:pPr>
    </w:p>
    <w:p w14:paraId="63C5487F" w14:textId="77777777" w:rsidR="00DE7BB4" w:rsidRDefault="00DE7BB4" w:rsidP="00BC684B">
      <w:pPr>
        <w:rPr>
          <w:rFonts w:ascii="Arial" w:hAnsi="Arial" w:cs="Arial"/>
        </w:rPr>
      </w:pPr>
    </w:p>
    <w:p w14:paraId="227B1943" w14:textId="77777777" w:rsidR="00DE7BB4" w:rsidRDefault="00DE7BB4" w:rsidP="00BC684B">
      <w:pPr>
        <w:rPr>
          <w:rFonts w:ascii="Arial" w:hAnsi="Arial" w:cs="Arial"/>
        </w:rPr>
      </w:pPr>
    </w:p>
    <w:p w14:paraId="6784F31C" w14:textId="77777777" w:rsidR="00DE7BB4" w:rsidRDefault="00DE7BB4" w:rsidP="00BC684B">
      <w:pPr>
        <w:rPr>
          <w:rFonts w:ascii="Arial" w:hAnsi="Arial" w:cs="Arial"/>
        </w:rPr>
      </w:pPr>
    </w:p>
    <w:p w14:paraId="726F55DB" w14:textId="77777777" w:rsidR="00DE7BB4" w:rsidRDefault="00DE7BB4" w:rsidP="00BC684B">
      <w:pPr>
        <w:rPr>
          <w:rFonts w:ascii="Arial" w:hAnsi="Arial" w:cs="Arial"/>
        </w:rPr>
      </w:pPr>
    </w:p>
    <w:p w14:paraId="343DA6D9" w14:textId="77777777" w:rsidR="00DE7BB4" w:rsidRDefault="00DE7BB4" w:rsidP="00BC684B">
      <w:pPr>
        <w:rPr>
          <w:rFonts w:ascii="Arial" w:hAnsi="Arial" w:cs="Arial"/>
        </w:rPr>
      </w:pPr>
    </w:p>
    <w:p w14:paraId="3C36A913" w14:textId="77777777" w:rsidR="00DE7BB4" w:rsidRDefault="00DE7BB4" w:rsidP="00BC684B">
      <w:pPr>
        <w:rPr>
          <w:rFonts w:ascii="Arial" w:hAnsi="Arial" w:cs="Arial"/>
        </w:rPr>
      </w:pPr>
    </w:p>
    <w:p w14:paraId="137D60EC" w14:textId="77777777" w:rsidR="0024643F" w:rsidRPr="009565BA" w:rsidRDefault="0024643F" w:rsidP="00BC684B">
      <w:pPr>
        <w:rPr>
          <w:rFonts w:ascii="Arial" w:hAnsi="Arial" w:cs="Arial"/>
        </w:rPr>
      </w:pPr>
    </w:p>
    <w:p w14:paraId="137D60ED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4"/>
        </w:numPr>
        <w:rPr>
          <w:rFonts w:ascii="Arial" w:hAnsi="Arial" w:cs="Arial"/>
        </w:rPr>
      </w:pPr>
      <w:r w:rsidRPr="009565BA">
        <w:rPr>
          <w:rFonts w:ascii="Arial" w:hAnsi="Arial" w:cs="Arial"/>
        </w:rPr>
        <w:t>ZAVĚREČNÁ USTANOVENÍ</w:t>
      </w:r>
    </w:p>
    <w:p w14:paraId="137D60EE" w14:textId="77777777" w:rsidR="00BC684B" w:rsidRPr="009565BA" w:rsidRDefault="00BC684B" w:rsidP="00BC684B">
      <w:pPr>
        <w:rPr>
          <w:rFonts w:ascii="Arial" w:hAnsi="Arial" w:cs="Arial"/>
        </w:rPr>
      </w:pPr>
    </w:p>
    <w:p w14:paraId="137D60EF" w14:textId="77777777" w:rsidR="001F41E1" w:rsidRPr="009565BA" w:rsidRDefault="008956E9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Právní vztahy touto smlouvou neupravené, jakož i právní poměry z ní vznikající a vyplývající, se řídí příslušnými ustanoveními právních předpisů ČR, zejména z. č. 89/2012 Sb., v platném znění.</w:t>
      </w:r>
      <w:r w:rsidR="001F41E1" w:rsidRPr="009565BA">
        <w:rPr>
          <w:b w:val="0"/>
          <w:i w:val="0"/>
          <w:sz w:val="20"/>
          <w:szCs w:val="20"/>
        </w:rPr>
        <w:t xml:space="preserve"> </w:t>
      </w:r>
    </w:p>
    <w:p w14:paraId="70AB339A" w14:textId="77777777" w:rsidR="00242943" w:rsidRPr="009565BA" w:rsidRDefault="00242943" w:rsidP="00242943">
      <w:pPr>
        <w:rPr>
          <w:rFonts w:ascii="Arial" w:hAnsi="Arial" w:cs="Arial"/>
        </w:rPr>
      </w:pPr>
    </w:p>
    <w:p w14:paraId="03985F90" w14:textId="4EFA12E7" w:rsidR="00820EF3" w:rsidRPr="009565BA" w:rsidRDefault="00820EF3" w:rsidP="00820EF3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 xml:space="preserve">Zhotovitel je oprávněn postoupit pohledávku vyplývající z plnění dle této smlouvy na třetí osobu pouze s předchozím písemným souhlasem Objednatele. </w:t>
      </w:r>
    </w:p>
    <w:p w14:paraId="3B1248B9" w14:textId="77777777" w:rsidR="00242943" w:rsidRPr="009565BA" w:rsidRDefault="00242943" w:rsidP="00242943">
      <w:pPr>
        <w:pStyle w:val="Odstavecseseznamem"/>
        <w:rPr>
          <w:rFonts w:ascii="Arial" w:hAnsi="Arial" w:cs="Arial"/>
          <w:sz w:val="20"/>
          <w:szCs w:val="20"/>
        </w:rPr>
      </w:pPr>
    </w:p>
    <w:p w14:paraId="137D60F1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Tuto Smlouvu lze měnit, doplňovat nebo rušit pouze písemně. V případě změny či doplnění dohodou se vyžaduje písemný dodatek ke Smlouvě.</w:t>
      </w:r>
    </w:p>
    <w:p w14:paraId="74F2FAD0" w14:textId="77777777" w:rsidR="00242943" w:rsidRPr="009565BA" w:rsidRDefault="00242943" w:rsidP="00242943">
      <w:pPr>
        <w:rPr>
          <w:rFonts w:ascii="Arial" w:hAnsi="Arial" w:cs="Arial"/>
        </w:rPr>
      </w:pPr>
    </w:p>
    <w:p w14:paraId="137D60F2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Práva a povinnosti účastníků této smlouvy z této Smlouvy přecházejí na jejich právní nástupce.</w:t>
      </w:r>
    </w:p>
    <w:p w14:paraId="288CECE8" w14:textId="77777777" w:rsidR="00242943" w:rsidRPr="009565BA" w:rsidRDefault="00242943" w:rsidP="00242943">
      <w:pPr>
        <w:rPr>
          <w:rFonts w:ascii="Arial" w:hAnsi="Arial" w:cs="Arial"/>
        </w:rPr>
      </w:pPr>
    </w:p>
    <w:p w14:paraId="137D60F3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V případě, že se některé ustanovení Smlouvy stane neplatným, zůstávají ostatní ustanovení i nadále v platnosti, ledaže právní předpis stanoví jinak.</w:t>
      </w:r>
    </w:p>
    <w:p w14:paraId="0B8B7E5A" w14:textId="77777777" w:rsidR="00612B83" w:rsidRPr="009565BA" w:rsidRDefault="00612B83" w:rsidP="00612B83">
      <w:pPr>
        <w:rPr>
          <w:rFonts w:ascii="Arial" w:hAnsi="Arial" w:cs="Arial"/>
        </w:rPr>
      </w:pPr>
    </w:p>
    <w:p w14:paraId="137D60F4" w14:textId="61071E2B" w:rsidR="001F41E1" w:rsidRPr="009565BA" w:rsidRDefault="0024376F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Tato Smlouva je vyhotovena v</w:t>
      </w:r>
      <w:r w:rsidR="00156F70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</w:t>
      </w:r>
      <w:r w:rsidR="00156F70">
        <w:rPr>
          <w:b w:val="0"/>
          <w:i w:val="0"/>
          <w:sz w:val="20"/>
          <w:szCs w:val="20"/>
        </w:rPr>
        <w:t>dvou</w:t>
      </w:r>
      <w:r w:rsidR="00466A7F" w:rsidRPr="009565BA">
        <w:rPr>
          <w:b w:val="0"/>
          <w:i w:val="0"/>
          <w:sz w:val="20"/>
          <w:szCs w:val="20"/>
        </w:rPr>
        <w:t xml:space="preserve"> vyhotoveních</w:t>
      </w:r>
      <w:r w:rsidR="001F41E1" w:rsidRPr="009565BA">
        <w:rPr>
          <w:b w:val="0"/>
          <w:i w:val="0"/>
          <w:sz w:val="20"/>
          <w:szCs w:val="20"/>
        </w:rPr>
        <w:t>, z nichž každ</w:t>
      </w:r>
      <w:r w:rsidR="0073565C">
        <w:rPr>
          <w:b w:val="0"/>
          <w:i w:val="0"/>
          <w:sz w:val="20"/>
          <w:szCs w:val="20"/>
        </w:rPr>
        <w:t>á</w:t>
      </w:r>
      <w:r w:rsidR="001F41E1" w:rsidRPr="009565BA">
        <w:rPr>
          <w:b w:val="0"/>
          <w:i w:val="0"/>
          <w:sz w:val="20"/>
          <w:szCs w:val="20"/>
        </w:rPr>
        <w:t xml:space="preserve"> </w:t>
      </w:r>
      <w:r w:rsidR="0073565C">
        <w:rPr>
          <w:b w:val="0"/>
          <w:i w:val="0"/>
          <w:sz w:val="20"/>
          <w:szCs w:val="20"/>
        </w:rPr>
        <w:t xml:space="preserve">smluvní strana </w:t>
      </w:r>
      <w:r w:rsidR="001F41E1" w:rsidRPr="009565BA">
        <w:rPr>
          <w:b w:val="0"/>
          <w:i w:val="0"/>
          <w:sz w:val="20"/>
          <w:szCs w:val="20"/>
        </w:rPr>
        <w:t>obdrží po</w:t>
      </w:r>
      <w:r w:rsidR="00193D9E" w:rsidRPr="009565BA">
        <w:rPr>
          <w:b w:val="0"/>
          <w:i w:val="0"/>
          <w:sz w:val="20"/>
          <w:szCs w:val="20"/>
        </w:rPr>
        <w:t xml:space="preserve"> </w:t>
      </w:r>
      <w:r w:rsidR="007C7FEA">
        <w:rPr>
          <w:b w:val="0"/>
          <w:i w:val="0"/>
          <w:sz w:val="20"/>
          <w:szCs w:val="20"/>
        </w:rPr>
        <w:t>jednom vyhotovení</w:t>
      </w:r>
      <w:r w:rsidR="001F41E1" w:rsidRPr="009565BA">
        <w:rPr>
          <w:b w:val="0"/>
          <w:i w:val="0"/>
          <w:sz w:val="20"/>
          <w:szCs w:val="20"/>
        </w:rPr>
        <w:t xml:space="preserve">. </w:t>
      </w:r>
    </w:p>
    <w:p w14:paraId="01402E1C" w14:textId="77777777" w:rsidR="00242943" w:rsidRPr="009565BA" w:rsidRDefault="00242943" w:rsidP="00242943">
      <w:pPr>
        <w:rPr>
          <w:rFonts w:ascii="Arial" w:hAnsi="Arial" w:cs="Arial"/>
        </w:rPr>
      </w:pPr>
    </w:p>
    <w:p w14:paraId="137D60F5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Nedílnou součástí této smlouvy jsou přílohy:</w:t>
      </w:r>
    </w:p>
    <w:p w14:paraId="137D60F6" w14:textId="77777777" w:rsidR="001F41E1" w:rsidRPr="009565BA" w:rsidRDefault="001F41E1" w:rsidP="006945D2">
      <w:pPr>
        <w:pStyle w:val="Zkladntext"/>
        <w:jc w:val="both"/>
        <w:rPr>
          <w:rFonts w:ascii="Arial" w:hAnsi="Arial" w:cs="Arial"/>
          <w:color w:val="auto"/>
          <w:sz w:val="20"/>
        </w:rPr>
      </w:pPr>
    </w:p>
    <w:p w14:paraId="76C6E58D" w14:textId="2B577D35" w:rsidR="0033696D" w:rsidRPr="009565BA" w:rsidRDefault="001F41E1" w:rsidP="0033696D">
      <w:pPr>
        <w:pStyle w:val="Zkladntext"/>
        <w:jc w:val="both"/>
        <w:rPr>
          <w:rFonts w:ascii="Arial" w:hAnsi="Arial" w:cs="Arial"/>
          <w:b w:val="0"/>
          <w:color w:val="auto"/>
          <w:sz w:val="20"/>
        </w:rPr>
      </w:pPr>
      <w:r w:rsidRPr="009565BA">
        <w:rPr>
          <w:rFonts w:ascii="Arial" w:hAnsi="Arial" w:cs="Arial"/>
          <w:b w:val="0"/>
          <w:color w:val="auto"/>
          <w:sz w:val="20"/>
        </w:rPr>
        <w:t>Příloha č. 1</w:t>
      </w:r>
      <w:r w:rsidRPr="009565BA">
        <w:rPr>
          <w:rFonts w:ascii="Arial" w:hAnsi="Arial" w:cs="Arial"/>
          <w:b w:val="0"/>
          <w:color w:val="auto"/>
          <w:sz w:val="20"/>
        </w:rPr>
        <w:tab/>
      </w:r>
      <w:r w:rsidR="004533E6" w:rsidRPr="009565BA">
        <w:rPr>
          <w:rFonts w:ascii="Arial" w:hAnsi="Arial" w:cs="Arial"/>
          <w:b w:val="0"/>
          <w:color w:val="auto"/>
          <w:sz w:val="20"/>
        </w:rPr>
        <w:t>Cenová nabídka</w:t>
      </w:r>
      <w:r w:rsidR="00BF236F" w:rsidRPr="009565BA">
        <w:rPr>
          <w:rFonts w:ascii="Arial" w:hAnsi="Arial" w:cs="Arial"/>
          <w:b w:val="0"/>
          <w:color w:val="auto"/>
          <w:sz w:val="20"/>
        </w:rPr>
        <w:t xml:space="preserve"> </w:t>
      </w:r>
    </w:p>
    <w:p w14:paraId="5F2C770B" w14:textId="1EA0B111" w:rsidR="003B69F4" w:rsidRPr="009565BA" w:rsidRDefault="001F41E1" w:rsidP="003B69F4">
      <w:pPr>
        <w:pStyle w:val="Zkladntext"/>
        <w:jc w:val="both"/>
        <w:rPr>
          <w:rFonts w:ascii="Arial" w:hAnsi="Arial" w:cs="Arial"/>
          <w:b w:val="0"/>
          <w:color w:val="auto"/>
          <w:sz w:val="20"/>
        </w:rPr>
      </w:pPr>
      <w:r w:rsidRPr="009565BA">
        <w:rPr>
          <w:rFonts w:ascii="Arial" w:hAnsi="Arial" w:cs="Arial"/>
          <w:b w:val="0"/>
          <w:color w:val="auto"/>
          <w:sz w:val="20"/>
        </w:rPr>
        <w:t>Příloha č. 2</w:t>
      </w:r>
      <w:r w:rsidRPr="009565BA">
        <w:rPr>
          <w:rFonts w:ascii="Arial" w:hAnsi="Arial" w:cs="Arial"/>
          <w:b w:val="0"/>
          <w:color w:val="auto"/>
          <w:sz w:val="20"/>
        </w:rPr>
        <w:tab/>
      </w:r>
      <w:r w:rsidR="003B69F4" w:rsidRPr="009565BA">
        <w:rPr>
          <w:rFonts w:ascii="Arial" w:hAnsi="Arial" w:cs="Arial"/>
          <w:b w:val="0"/>
          <w:color w:val="auto"/>
          <w:sz w:val="20"/>
        </w:rPr>
        <w:t>Výzva k</w:t>
      </w:r>
      <w:r w:rsidR="00862664">
        <w:rPr>
          <w:rFonts w:ascii="Arial" w:hAnsi="Arial" w:cs="Arial"/>
          <w:b w:val="0"/>
          <w:color w:val="auto"/>
          <w:sz w:val="20"/>
        </w:rPr>
        <w:t> zahájení dílčího plnění</w:t>
      </w:r>
      <w:r w:rsidR="00AE285E" w:rsidRPr="009565BA">
        <w:rPr>
          <w:rFonts w:ascii="Arial" w:hAnsi="Arial" w:cs="Arial"/>
          <w:b w:val="0"/>
          <w:color w:val="auto"/>
          <w:sz w:val="20"/>
        </w:rPr>
        <w:t xml:space="preserve"> </w:t>
      </w:r>
    </w:p>
    <w:p w14:paraId="17A258E6" w14:textId="6F52B8D6" w:rsidR="0033696D" w:rsidRPr="009565BA" w:rsidRDefault="0033696D" w:rsidP="0033696D">
      <w:pPr>
        <w:pStyle w:val="Zkladntext"/>
        <w:jc w:val="both"/>
        <w:rPr>
          <w:rFonts w:ascii="Arial" w:hAnsi="Arial" w:cs="Arial"/>
          <w:b w:val="0"/>
          <w:color w:val="auto"/>
          <w:sz w:val="20"/>
        </w:rPr>
      </w:pPr>
    </w:p>
    <w:p w14:paraId="137D60F9" w14:textId="77777777" w:rsidR="001F41E1" w:rsidRDefault="001F41E1" w:rsidP="001F41E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54487079" w14:textId="77777777" w:rsidR="007C7FEA" w:rsidRPr="009565BA" w:rsidRDefault="007C7FEA" w:rsidP="001F41E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764EEF5B" w14:textId="77777777" w:rsidR="00612B83" w:rsidRPr="009565BA" w:rsidRDefault="00612B83" w:rsidP="001F41E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137D60FA" w14:textId="77777777" w:rsidR="001F41E1" w:rsidRPr="009565BA" w:rsidRDefault="001F41E1" w:rsidP="001F41E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191A438F" w14:textId="020A40DE" w:rsidR="00242943" w:rsidRPr="009565BA" w:rsidRDefault="00242943" w:rsidP="00242943">
      <w:pPr>
        <w:rPr>
          <w:rFonts w:ascii="Arial" w:hAnsi="Arial" w:cs="Arial"/>
        </w:rPr>
      </w:pPr>
      <w:r w:rsidRPr="009565BA">
        <w:rPr>
          <w:rFonts w:ascii="Arial" w:hAnsi="Arial" w:cs="Arial"/>
        </w:rPr>
        <w:t xml:space="preserve">V </w:t>
      </w:r>
      <w:r w:rsidRPr="009565BA">
        <w:rPr>
          <w:rFonts w:ascii="Arial" w:hAnsi="Arial" w:cs="Arial"/>
          <w:highlight w:val="yellow"/>
        </w:rPr>
        <w:t>(doplní účastník)</w:t>
      </w:r>
      <w:r w:rsidRPr="009565BA">
        <w:rPr>
          <w:rFonts w:ascii="Arial" w:hAnsi="Arial" w:cs="Arial"/>
        </w:rPr>
        <w:t xml:space="preserve"> dne </w:t>
      </w:r>
      <w:r w:rsidRPr="009565BA">
        <w:rPr>
          <w:rFonts w:ascii="Arial" w:hAnsi="Arial" w:cs="Arial"/>
          <w:highlight w:val="yellow"/>
        </w:rPr>
        <w:t>(doplní účastník)</w:t>
      </w:r>
      <w:r w:rsidRPr="009565BA">
        <w:rPr>
          <w:rFonts w:ascii="Arial" w:hAnsi="Arial" w:cs="Arial"/>
        </w:rPr>
        <w:t xml:space="preserve">             </w:t>
      </w:r>
      <w:r w:rsidRPr="009565BA">
        <w:rPr>
          <w:rFonts w:ascii="Arial" w:hAnsi="Arial" w:cs="Arial"/>
        </w:rPr>
        <w:tab/>
      </w:r>
      <w:r w:rsidR="007812BD" w:rsidRPr="009565BA">
        <w:rPr>
          <w:rFonts w:ascii="Arial" w:hAnsi="Arial" w:cs="Arial"/>
        </w:rPr>
        <w:t xml:space="preserve">                             </w:t>
      </w:r>
      <w:r w:rsidRPr="009565BA">
        <w:rPr>
          <w:rFonts w:ascii="Arial" w:hAnsi="Arial" w:cs="Arial"/>
        </w:rPr>
        <w:t xml:space="preserve">V </w:t>
      </w:r>
      <w:r w:rsidRPr="00DE7BB4">
        <w:rPr>
          <w:rFonts w:ascii="Arial" w:hAnsi="Arial" w:cs="Arial"/>
          <w:highlight w:val="yellow"/>
        </w:rPr>
        <w:t>……………….</w:t>
      </w:r>
      <w:r w:rsidRPr="009565BA">
        <w:rPr>
          <w:rFonts w:ascii="Arial" w:hAnsi="Arial" w:cs="Arial"/>
        </w:rPr>
        <w:t>dne</w:t>
      </w:r>
      <w:r w:rsidRPr="00DE7BB4">
        <w:rPr>
          <w:rFonts w:ascii="Arial" w:hAnsi="Arial" w:cs="Arial"/>
          <w:highlight w:val="yellow"/>
        </w:rPr>
        <w:t>……………………</w:t>
      </w:r>
    </w:p>
    <w:p w14:paraId="1F9E876A" w14:textId="77777777" w:rsidR="00242943" w:rsidRPr="009565BA" w:rsidRDefault="00242943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1FBDA568" w14:textId="77777777" w:rsidR="00242943" w:rsidRPr="009565BA" w:rsidRDefault="00242943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4D417B95" w14:textId="77777777" w:rsidR="00612B83" w:rsidRPr="009565BA" w:rsidRDefault="00612B83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642ED0FA" w14:textId="77777777" w:rsidR="00612B83" w:rsidRPr="009565BA" w:rsidRDefault="00612B83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7313FC74" w14:textId="77777777" w:rsidR="00612B83" w:rsidRPr="009565BA" w:rsidRDefault="00612B83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39C2BA49" w14:textId="77777777" w:rsidR="00E7492C" w:rsidRPr="009565BA" w:rsidRDefault="00E7492C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27AA07D2" w14:textId="77777777" w:rsidR="007C7FEA" w:rsidRDefault="007C7FEA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40FABEC8" w14:textId="77777777" w:rsidR="007C7FEA" w:rsidRDefault="007C7FEA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33D06649" w14:textId="78BB999C" w:rsidR="00242943" w:rsidRPr="009565BA" w:rsidRDefault="00242943" w:rsidP="00242943">
      <w:pPr>
        <w:autoSpaceDE w:val="0"/>
        <w:autoSpaceDN w:val="0"/>
        <w:adjustRightInd w:val="0"/>
        <w:rPr>
          <w:rFonts w:ascii="Arial" w:hAnsi="Arial" w:cs="Arial"/>
        </w:rPr>
      </w:pPr>
      <w:r w:rsidRPr="009565BA">
        <w:rPr>
          <w:rFonts w:ascii="Arial" w:hAnsi="Arial" w:cs="Arial"/>
        </w:rPr>
        <w:t xml:space="preserve">____________________________                           </w:t>
      </w:r>
      <w:r w:rsidRPr="009565BA">
        <w:rPr>
          <w:rFonts w:ascii="Arial" w:hAnsi="Arial" w:cs="Arial"/>
        </w:rPr>
        <w:tab/>
      </w:r>
      <w:r w:rsidR="007812BD" w:rsidRPr="009565BA">
        <w:rPr>
          <w:rFonts w:ascii="Arial" w:hAnsi="Arial" w:cs="Arial"/>
        </w:rPr>
        <w:t xml:space="preserve">                        </w:t>
      </w:r>
      <w:r w:rsidRPr="009565BA">
        <w:rPr>
          <w:rFonts w:ascii="Arial" w:hAnsi="Arial" w:cs="Arial"/>
        </w:rPr>
        <w:t>____________________________</w:t>
      </w:r>
    </w:p>
    <w:p w14:paraId="5CF0BC7C" w14:textId="5DDCF3FE" w:rsidR="00242943" w:rsidRPr="009565BA" w:rsidRDefault="007C7FEA" w:rsidP="0024294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DE7B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242943" w:rsidRPr="009565BA">
        <w:rPr>
          <w:rFonts w:ascii="Arial" w:hAnsi="Arial" w:cs="Arial"/>
        </w:rPr>
        <w:t xml:space="preserve">za Zhotovitele                                                      </w:t>
      </w:r>
      <w:r w:rsidR="007812BD" w:rsidRPr="009565BA">
        <w:rPr>
          <w:rFonts w:ascii="Arial" w:hAnsi="Arial" w:cs="Arial"/>
        </w:rPr>
        <w:t xml:space="preserve">    </w:t>
      </w:r>
      <w:r w:rsidR="00242943" w:rsidRPr="009565BA">
        <w:rPr>
          <w:rFonts w:ascii="Arial" w:hAnsi="Arial" w:cs="Arial"/>
        </w:rPr>
        <w:t xml:space="preserve">   </w:t>
      </w:r>
      <w:r w:rsidR="007812BD" w:rsidRPr="009565BA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</w:t>
      </w:r>
      <w:r w:rsidR="004533E6" w:rsidRPr="009565B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</w:t>
      </w:r>
      <w:r w:rsidR="004533E6" w:rsidRPr="009565BA">
        <w:rPr>
          <w:rFonts w:ascii="Arial" w:hAnsi="Arial" w:cs="Arial"/>
        </w:rPr>
        <w:t xml:space="preserve">  </w:t>
      </w:r>
      <w:r w:rsidR="00242943" w:rsidRPr="009565BA">
        <w:rPr>
          <w:rFonts w:ascii="Arial" w:hAnsi="Arial" w:cs="Arial"/>
        </w:rPr>
        <w:t xml:space="preserve">za Objednatele </w:t>
      </w:r>
    </w:p>
    <w:p w14:paraId="5A024AA4" w14:textId="11254536" w:rsidR="00242943" w:rsidRPr="009565BA" w:rsidRDefault="007C7FEA" w:rsidP="00242943">
      <w:pPr>
        <w:autoSpaceDE w:val="0"/>
        <w:autoSpaceDN w:val="0"/>
        <w:adjustRightInd w:val="0"/>
        <w:rPr>
          <w:rFonts w:ascii="Arial" w:hAnsi="Arial" w:cs="Arial"/>
        </w:rPr>
      </w:pPr>
      <w:r w:rsidRPr="006B1925">
        <w:rPr>
          <w:rFonts w:ascii="Arial" w:hAnsi="Arial" w:cs="Arial"/>
        </w:rPr>
        <w:t xml:space="preserve">  </w:t>
      </w:r>
      <w:r w:rsidR="00A44E4D" w:rsidRPr="006B1925">
        <w:rPr>
          <w:rFonts w:ascii="Arial" w:hAnsi="Arial" w:cs="Arial"/>
        </w:rPr>
        <w:t xml:space="preserve">   </w:t>
      </w:r>
      <w:r w:rsidRPr="006B1925">
        <w:rPr>
          <w:rFonts w:ascii="Arial" w:hAnsi="Arial" w:cs="Arial"/>
        </w:rPr>
        <w:t xml:space="preserve"> </w:t>
      </w:r>
      <w:r w:rsidR="00242943" w:rsidRPr="009565BA">
        <w:rPr>
          <w:rFonts w:ascii="Arial" w:hAnsi="Arial" w:cs="Arial"/>
          <w:highlight w:val="yellow"/>
        </w:rPr>
        <w:t>(jméno oprávněné osoby)</w:t>
      </w:r>
      <w:r w:rsidR="00242943" w:rsidRPr="009565BA">
        <w:rPr>
          <w:rFonts w:ascii="Arial" w:hAnsi="Arial" w:cs="Arial"/>
        </w:rPr>
        <w:tab/>
        <w:t xml:space="preserve">                       </w:t>
      </w:r>
      <w:r w:rsidR="00242943" w:rsidRPr="009565BA">
        <w:rPr>
          <w:rFonts w:ascii="Arial" w:hAnsi="Arial" w:cs="Arial"/>
        </w:rPr>
        <w:tab/>
        <w:t xml:space="preserve">          </w:t>
      </w:r>
      <w:r w:rsidR="007812BD" w:rsidRPr="009565BA">
        <w:rPr>
          <w:rFonts w:ascii="Arial" w:hAnsi="Arial" w:cs="Arial"/>
        </w:rPr>
        <w:t xml:space="preserve">                        </w:t>
      </w:r>
      <w:r w:rsidR="004533E6" w:rsidRPr="009565BA">
        <w:rPr>
          <w:rFonts w:ascii="Arial" w:hAnsi="Arial" w:cs="Arial"/>
        </w:rPr>
        <w:t xml:space="preserve"> </w:t>
      </w:r>
      <w:r w:rsidR="00242943" w:rsidRPr="009565BA">
        <w:rPr>
          <w:rFonts w:ascii="Arial" w:hAnsi="Arial" w:cs="Arial"/>
        </w:rPr>
        <w:t xml:space="preserve">prof. JUDr. Vilém Kahoun, Ph.D., </w:t>
      </w:r>
    </w:p>
    <w:p w14:paraId="18FC79C9" w14:textId="3B470311" w:rsidR="00242943" w:rsidRPr="009565BA" w:rsidRDefault="00242943" w:rsidP="00242943">
      <w:pPr>
        <w:autoSpaceDE w:val="0"/>
        <w:autoSpaceDN w:val="0"/>
        <w:adjustRightInd w:val="0"/>
        <w:ind w:left="4828"/>
        <w:rPr>
          <w:rFonts w:ascii="Arial" w:hAnsi="Arial" w:cs="Arial"/>
        </w:rPr>
      </w:pPr>
      <w:r w:rsidRPr="009565BA">
        <w:rPr>
          <w:rFonts w:ascii="Arial" w:hAnsi="Arial" w:cs="Arial"/>
        </w:rPr>
        <w:t xml:space="preserve"> </w:t>
      </w:r>
      <w:r w:rsidR="007812BD" w:rsidRPr="009565BA">
        <w:rPr>
          <w:rFonts w:ascii="Arial" w:hAnsi="Arial" w:cs="Arial"/>
        </w:rPr>
        <w:t xml:space="preserve">           </w:t>
      </w:r>
      <w:r w:rsidR="004533E6" w:rsidRPr="009565BA">
        <w:rPr>
          <w:rFonts w:ascii="Arial" w:hAnsi="Arial" w:cs="Arial"/>
        </w:rPr>
        <w:t xml:space="preserve">           </w:t>
      </w:r>
      <w:r w:rsidR="007C7FEA">
        <w:rPr>
          <w:rFonts w:ascii="Arial" w:hAnsi="Arial" w:cs="Arial"/>
        </w:rPr>
        <w:t xml:space="preserve">              </w:t>
      </w:r>
      <w:r w:rsidRPr="009565BA">
        <w:rPr>
          <w:rFonts w:ascii="Arial" w:hAnsi="Arial" w:cs="Arial"/>
        </w:rPr>
        <w:t>jednatel</w:t>
      </w:r>
      <w:r w:rsidR="004533E6" w:rsidRPr="009565BA">
        <w:rPr>
          <w:rFonts w:ascii="Arial" w:hAnsi="Arial" w:cs="Arial"/>
        </w:rPr>
        <w:t xml:space="preserve"> společnosti</w:t>
      </w:r>
    </w:p>
    <w:p w14:paraId="137D6111" w14:textId="77777777" w:rsidR="001059F4" w:rsidRPr="009565BA" w:rsidRDefault="001059F4">
      <w:pPr>
        <w:pStyle w:val="Styl"/>
        <w:tabs>
          <w:tab w:val="center" w:pos="5387"/>
        </w:tabs>
        <w:ind w:left="425" w:hanging="425"/>
        <w:rPr>
          <w:rFonts w:ascii="Arial" w:hAnsi="Arial" w:cs="Arial"/>
          <w:color w:val="000000"/>
          <w:sz w:val="20"/>
          <w:szCs w:val="20"/>
        </w:rPr>
      </w:pPr>
    </w:p>
    <w:sectPr w:rsidR="001059F4" w:rsidRPr="009565BA" w:rsidSect="00E90F43">
      <w:headerReference w:type="default" r:id="rId15"/>
      <w:footerReference w:type="even" r:id="rId16"/>
      <w:footerReference w:type="default" r:id="rId17"/>
      <w:pgSz w:w="11907" w:h="16840"/>
      <w:pgMar w:top="357" w:right="1134" w:bottom="851" w:left="1134" w:header="850" w:footer="680" w:gutter="0"/>
      <w:cols w:space="708"/>
      <w:noEndnote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4DC23D3" w16cex:dateUtc="2024-01-11T13:18:00Z"/>
  <w16cex:commentExtensible w16cex:durableId="428B5157" w16cex:dateUtc="2024-01-11T15:06:00Z"/>
  <w16cex:commentExtensible w16cex:durableId="55D42304" w16cex:dateUtc="2024-01-11T15:33:00Z"/>
  <w16cex:commentExtensible w16cex:durableId="6D87083E" w16cex:dateUtc="2024-01-11T14:55:00Z"/>
  <w16cex:commentExtensible w16cex:durableId="635456F9" w16cex:dateUtc="2024-01-11T15:10:00Z"/>
  <w16cex:commentExtensible w16cex:durableId="7EBE5086" w16cex:dateUtc="2024-01-11T15:14:00Z"/>
  <w16cex:commentExtensible w16cex:durableId="673D8D58" w16cex:dateUtc="2024-01-11T15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93DFEB" w16cid:durableId="6F4266C1"/>
  <w16cid:commentId w16cid:paraId="1FE387B3" w16cid:durableId="54DC23D3"/>
  <w16cid:commentId w16cid:paraId="67356FD2" w16cid:durableId="7A51882A"/>
  <w16cid:commentId w16cid:paraId="1CB79305" w16cid:durableId="2FCBCFF5"/>
  <w16cid:commentId w16cid:paraId="715AA185" w16cid:durableId="428B5157"/>
  <w16cid:commentId w16cid:paraId="0239E971" w16cid:durableId="7CE02FE8"/>
  <w16cid:commentId w16cid:paraId="3B5C5AFE" w16cid:durableId="55D42304"/>
  <w16cid:commentId w16cid:paraId="6DF17C90" w16cid:durableId="6D87083E"/>
  <w16cid:commentId w16cid:paraId="6B845FC6" w16cid:durableId="635456F9"/>
  <w16cid:commentId w16cid:paraId="2072A9E2" w16cid:durableId="5E4B2B3C"/>
  <w16cid:commentId w16cid:paraId="4ACDC44B" w16cid:durableId="7EBE5086"/>
  <w16cid:commentId w16cid:paraId="5D2C4EFA" w16cid:durableId="706A7ADA"/>
  <w16cid:commentId w16cid:paraId="55918251" w16cid:durableId="673D8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32C815" w14:textId="77777777" w:rsidR="008671DA" w:rsidRDefault="008671DA">
      <w:r>
        <w:separator/>
      </w:r>
    </w:p>
  </w:endnote>
  <w:endnote w:type="continuationSeparator" w:id="0">
    <w:p w14:paraId="11195D42" w14:textId="77777777" w:rsidR="008671DA" w:rsidRDefault="00867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D6117" w14:textId="77777777" w:rsidR="00936CDC" w:rsidRDefault="00936CDC" w:rsidP="001D288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7D6118" w14:textId="77777777" w:rsidR="00936CDC" w:rsidRDefault="00936CD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D6119" w14:textId="680D6B68" w:rsidR="00936CDC" w:rsidRPr="00A75038" w:rsidRDefault="00936CDC" w:rsidP="001D2882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  <w:r w:rsidRPr="00F83272">
      <w:rPr>
        <w:rStyle w:val="slostrnky"/>
        <w:sz w:val="16"/>
        <w:szCs w:val="16"/>
      </w:rPr>
      <w:fldChar w:fldCharType="begin"/>
    </w:r>
    <w:r w:rsidRPr="00F83272">
      <w:rPr>
        <w:rStyle w:val="slostrnky"/>
        <w:sz w:val="16"/>
        <w:szCs w:val="16"/>
      </w:rPr>
      <w:instrText xml:space="preserve">PAGE  </w:instrText>
    </w:r>
    <w:r w:rsidRPr="00F83272">
      <w:rPr>
        <w:rStyle w:val="slostrnky"/>
        <w:sz w:val="16"/>
        <w:szCs w:val="16"/>
      </w:rPr>
      <w:fldChar w:fldCharType="separate"/>
    </w:r>
    <w:r w:rsidR="00AE6722">
      <w:rPr>
        <w:rStyle w:val="slostrnky"/>
        <w:noProof/>
        <w:sz w:val="16"/>
        <w:szCs w:val="16"/>
      </w:rPr>
      <w:t>7</w:t>
    </w:r>
    <w:r w:rsidRPr="00F83272">
      <w:rPr>
        <w:rStyle w:val="slostrnky"/>
        <w:sz w:val="16"/>
        <w:szCs w:val="16"/>
      </w:rPr>
      <w:fldChar w:fldCharType="end"/>
    </w:r>
  </w:p>
  <w:p w14:paraId="137D611A" w14:textId="77777777" w:rsidR="00936CDC" w:rsidRDefault="00936C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8FB52" w14:textId="77777777" w:rsidR="008671DA" w:rsidRDefault="008671DA">
      <w:r>
        <w:separator/>
      </w:r>
    </w:p>
  </w:footnote>
  <w:footnote w:type="continuationSeparator" w:id="0">
    <w:p w14:paraId="578F748C" w14:textId="77777777" w:rsidR="008671DA" w:rsidRDefault="00867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D6116" w14:textId="77777777" w:rsidR="00936CDC" w:rsidRPr="006B24BA" w:rsidRDefault="00936CDC" w:rsidP="008E0C55">
    <w:pPr>
      <w:pStyle w:val="Zhlav"/>
      <w:jc w:val="right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18C156A"/>
    <w:multiLevelType w:val="hybridMultilevel"/>
    <w:tmpl w:val="131089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8C947A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E4B8F"/>
    <w:multiLevelType w:val="hybridMultilevel"/>
    <w:tmpl w:val="EEB4215C"/>
    <w:lvl w:ilvl="0" w:tplc="04050011">
      <w:start w:val="1"/>
      <w:numFmt w:val="decimal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14A08"/>
    <w:multiLevelType w:val="hybridMultilevel"/>
    <w:tmpl w:val="92EC07E6"/>
    <w:lvl w:ilvl="0" w:tplc="670812B4">
      <w:start w:val="3"/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C1078C9"/>
    <w:multiLevelType w:val="hybridMultilevel"/>
    <w:tmpl w:val="6E820A80"/>
    <w:lvl w:ilvl="0" w:tplc="0405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5" w15:restartNumberingAfterBreak="0">
    <w:nsid w:val="0CFD6CE5"/>
    <w:multiLevelType w:val="hybridMultilevel"/>
    <w:tmpl w:val="38B28BBE"/>
    <w:lvl w:ilvl="0" w:tplc="655848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3733B3"/>
    <w:multiLevelType w:val="hybridMultilevel"/>
    <w:tmpl w:val="131089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8C947A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51328"/>
    <w:multiLevelType w:val="hybridMultilevel"/>
    <w:tmpl w:val="5998791C"/>
    <w:lvl w:ilvl="0" w:tplc="EEE469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3736B3"/>
    <w:multiLevelType w:val="hybridMultilevel"/>
    <w:tmpl w:val="3FCAA496"/>
    <w:lvl w:ilvl="0" w:tplc="D15897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4FF28AA"/>
    <w:multiLevelType w:val="hybridMultilevel"/>
    <w:tmpl w:val="66CC1FF4"/>
    <w:lvl w:ilvl="0" w:tplc="670812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D041F"/>
    <w:multiLevelType w:val="hybridMultilevel"/>
    <w:tmpl w:val="A5FAF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45BF5"/>
    <w:multiLevelType w:val="hybridMultilevel"/>
    <w:tmpl w:val="28F8F6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14542"/>
    <w:multiLevelType w:val="hybridMultilevel"/>
    <w:tmpl w:val="8B2225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03B29"/>
    <w:multiLevelType w:val="multilevel"/>
    <w:tmpl w:val="F7983F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8"/>
        </w:tabs>
        <w:ind w:left="7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96"/>
        </w:tabs>
        <w:ind w:left="10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64"/>
        </w:tabs>
        <w:ind w:left="14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8"/>
        </w:tabs>
        <w:ind w:left="146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2"/>
        </w:tabs>
        <w:ind w:left="1832" w:hanging="1800"/>
      </w:pPr>
      <w:rPr>
        <w:rFonts w:cs="Times New Roman" w:hint="default"/>
      </w:rPr>
    </w:lvl>
  </w:abstractNum>
  <w:abstractNum w:abstractNumId="14" w15:restartNumberingAfterBreak="0">
    <w:nsid w:val="21A57427"/>
    <w:multiLevelType w:val="hybridMultilevel"/>
    <w:tmpl w:val="86B4078C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F3A06"/>
    <w:multiLevelType w:val="hybridMultilevel"/>
    <w:tmpl w:val="131089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8C947A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F7AD6"/>
    <w:multiLevelType w:val="hybridMultilevel"/>
    <w:tmpl w:val="8F9610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34FF9"/>
    <w:multiLevelType w:val="hybridMultilevel"/>
    <w:tmpl w:val="A9E8982E"/>
    <w:lvl w:ilvl="0" w:tplc="C85E519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1A46B7"/>
    <w:multiLevelType w:val="multilevel"/>
    <w:tmpl w:val="E91C5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8"/>
        </w:tabs>
        <w:ind w:left="7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96"/>
        </w:tabs>
        <w:ind w:left="10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64"/>
        </w:tabs>
        <w:ind w:left="14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8"/>
        </w:tabs>
        <w:ind w:left="146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2"/>
        </w:tabs>
        <w:ind w:left="1832" w:hanging="1800"/>
      </w:pPr>
      <w:rPr>
        <w:rFonts w:cs="Times New Roman" w:hint="default"/>
      </w:rPr>
    </w:lvl>
  </w:abstractNum>
  <w:abstractNum w:abstractNumId="19" w15:restartNumberingAfterBreak="0">
    <w:nsid w:val="2BAE5F2D"/>
    <w:multiLevelType w:val="hybridMultilevel"/>
    <w:tmpl w:val="F7F2A0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33894"/>
    <w:multiLevelType w:val="hybridMultilevel"/>
    <w:tmpl w:val="88C6AA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53954"/>
    <w:multiLevelType w:val="hybridMultilevel"/>
    <w:tmpl w:val="9FDC3E88"/>
    <w:lvl w:ilvl="0" w:tplc="87DEC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40D69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A24468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30858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019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080E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3037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2C18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B82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1751239"/>
    <w:multiLevelType w:val="hybridMultilevel"/>
    <w:tmpl w:val="80BAECE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81CDC"/>
    <w:multiLevelType w:val="hybridMultilevel"/>
    <w:tmpl w:val="4C4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9C4EDD52">
      <w:numFmt w:val="bullet"/>
      <w:lvlText w:val="-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66D1D"/>
    <w:multiLevelType w:val="hybridMultilevel"/>
    <w:tmpl w:val="B7F60302"/>
    <w:lvl w:ilvl="0" w:tplc="D0887AC0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81B47"/>
    <w:multiLevelType w:val="hybridMultilevel"/>
    <w:tmpl w:val="08A27018"/>
    <w:lvl w:ilvl="0" w:tplc="A426C8E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67CCB"/>
    <w:multiLevelType w:val="hybridMultilevel"/>
    <w:tmpl w:val="51C67EC8"/>
    <w:lvl w:ilvl="0" w:tplc="1F4613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80480"/>
    <w:multiLevelType w:val="hybridMultilevel"/>
    <w:tmpl w:val="C35C5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73179C"/>
    <w:multiLevelType w:val="hybridMultilevel"/>
    <w:tmpl w:val="E3060394"/>
    <w:lvl w:ilvl="0" w:tplc="C3504F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54818"/>
    <w:multiLevelType w:val="hybridMultilevel"/>
    <w:tmpl w:val="207E01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706AE"/>
    <w:multiLevelType w:val="multilevel"/>
    <w:tmpl w:val="577A6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8"/>
        </w:tabs>
        <w:ind w:left="7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96"/>
        </w:tabs>
        <w:ind w:left="10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64"/>
        </w:tabs>
        <w:ind w:left="14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8"/>
        </w:tabs>
        <w:ind w:left="146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2"/>
        </w:tabs>
        <w:ind w:left="1832" w:hanging="1800"/>
      </w:pPr>
      <w:rPr>
        <w:rFonts w:cs="Times New Roman" w:hint="default"/>
      </w:rPr>
    </w:lvl>
  </w:abstractNum>
  <w:abstractNum w:abstractNumId="31" w15:restartNumberingAfterBreak="0">
    <w:nsid w:val="51DA62C8"/>
    <w:multiLevelType w:val="hybridMultilevel"/>
    <w:tmpl w:val="DA8CECFC"/>
    <w:lvl w:ilvl="0" w:tplc="E5F0C8F4">
      <w:start w:val="2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7522D8"/>
    <w:multiLevelType w:val="hybridMultilevel"/>
    <w:tmpl w:val="DA360C98"/>
    <w:lvl w:ilvl="0" w:tplc="670812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0E24AE"/>
    <w:multiLevelType w:val="hybridMultilevel"/>
    <w:tmpl w:val="C3B0C7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177413"/>
    <w:multiLevelType w:val="hybridMultilevel"/>
    <w:tmpl w:val="837492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9A7F1C"/>
    <w:multiLevelType w:val="hybridMultilevel"/>
    <w:tmpl w:val="70168362"/>
    <w:lvl w:ilvl="0" w:tplc="7C6CCC98">
      <w:start w:val="2"/>
      <w:numFmt w:val="bullet"/>
      <w:lvlText w:val="-"/>
      <w:lvlJc w:val="left"/>
      <w:pPr>
        <w:ind w:left="83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6" w15:restartNumberingAfterBreak="0">
    <w:nsid w:val="65472450"/>
    <w:multiLevelType w:val="multilevel"/>
    <w:tmpl w:val="177E9C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8"/>
        </w:tabs>
        <w:ind w:left="7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96"/>
        </w:tabs>
        <w:ind w:left="10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64"/>
        </w:tabs>
        <w:ind w:left="14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8"/>
        </w:tabs>
        <w:ind w:left="146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2"/>
        </w:tabs>
        <w:ind w:left="1832" w:hanging="1800"/>
      </w:pPr>
      <w:rPr>
        <w:rFonts w:cs="Times New Roman" w:hint="default"/>
      </w:rPr>
    </w:lvl>
  </w:abstractNum>
  <w:abstractNum w:abstractNumId="37" w15:restartNumberingAfterBreak="0">
    <w:nsid w:val="685D7D5B"/>
    <w:multiLevelType w:val="multilevel"/>
    <w:tmpl w:val="CB88AC5C"/>
    <w:lvl w:ilvl="0">
      <w:start w:val="1"/>
      <w:numFmt w:val="decimal"/>
      <w:pStyle w:val="Nadpisbod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bod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9CB6ABF"/>
    <w:multiLevelType w:val="hybridMultilevel"/>
    <w:tmpl w:val="C338F016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D14E58"/>
    <w:multiLevelType w:val="hybridMultilevel"/>
    <w:tmpl w:val="79A2C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296335"/>
    <w:multiLevelType w:val="hybridMultilevel"/>
    <w:tmpl w:val="A84E42CA"/>
    <w:lvl w:ilvl="0" w:tplc="10865EFE">
      <w:start w:val="1"/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C913B51"/>
    <w:multiLevelType w:val="hybridMultilevel"/>
    <w:tmpl w:val="9F36658A"/>
    <w:lvl w:ilvl="0" w:tplc="5D143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62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E847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68D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50B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7C2D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66A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CED9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1E8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777809EE"/>
    <w:multiLevelType w:val="hybridMultilevel"/>
    <w:tmpl w:val="6178971E"/>
    <w:lvl w:ilvl="0" w:tplc="83E2E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BD4FF9"/>
    <w:multiLevelType w:val="hybridMultilevel"/>
    <w:tmpl w:val="A454BEDE"/>
    <w:name w:val="WW8Num6"/>
    <w:lvl w:ilvl="0" w:tplc="EEE469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EE626F"/>
    <w:multiLevelType w:val="hybridMultilevel"/>
    <w:tmpl w:val="243A3372"/>
    <w:lvl w:ilvl="0" w:tplc="EC229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70812B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7B650E"/>
    <w:multiLevelType w:val="hybridMultilevel"/>
    <w:tmpl w:val="131089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8C947A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C1662C"/>
    <w:multiLevelType w:val="hybridMultilevel"/>
    <w:tmpl w:val="F500C0D2"/>
    <w:lvl w:ilvl="0" w:tplc="87DEC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40D69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E40D696">
      <w:start w:val="2"/>
      <w:numFmt w:val="bullet"/>
      <w:lvlText w:val="-"/>
      <w:lvlJc w:val="left"/>
      <w:pPr>
        <w:ind w:left="2340" w:hanging="360"/>
      </w:pPr>
      <w:rPr>
        <w:rFonts w:hint="default"/>
        <w:b w:val="0"/>
      </w:rPr>
    </w:lvl>
    <w:lvl w:ilvl="3" w:tplc="D30858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019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080E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3037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2C18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B82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ED63C51"/>
    <w:multiLevelType w:val="hybridMultilevel"/>
    <w:tmpl w:val="83A26F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8"/>
  </w:num>
  <w:num w:numId="3">
    <w:abstractNumId w:val="13"/>
  </w:num>
  <w:num w:numId="4">
    <w:abstractNumId w:val="36"/>
  </w:num>
  <w:num w:numId="5">
    <w:abstractNumId w:val="40"/>
  </w:num>
  <w:num w:numId="6">
    <w:abstractNumId w:val="3"/>
  </w:num>
  <w:num w:numId="7">
    <w:abstractNumId w:val="7"/>
  </w:num>
  <w:num w:numId="8">
    <w:abstractNumId w:val="44"/>
  </w:num>
  <w:num w:numId="9">
    <w:abstractNumId w:val="9"/>
  </w:num>
  <w:num w:numId="10">
    <w:abstractNumId w:val="32"/>
  </w:num>
  <w:num w:numId="11">
    <w:abstractNumId w:val="28"/>
  </w:num>
  <w:num w:numId="12">
    <w:abstractNumId w:val="26"/>
  </w:num>
  <w:num w:numId="13">
    <w:abstractNumId w:val="30"/>
  </w:num>
  <w:num w:numId="14">
    <w:abstractNumId w:val="10"/>
  </w:num>
  <w:num w:numId="15">
    <w:abstractNumId w:val="33"/>
  </w:num>
  <w:num w:numId="16">
    <w:abstractNumId w:val="27"/>
  </w:num>
  <w:num w:numId="17">
    <w:abstractNumId w:val="14"/>
  </w:num>
  <w:num w:numId="18">
    <w:abstractNumId w:val="34"/>
  </w:num>
  <w:num w:numId="19">
    <w:abstractNumId w:val="24"/>
  </w:num>
  <w:num w:numId="20">
    <w:abstractNumId w:val="19"/>
  </w:num>
  <w:num w:numId="21">
    <w:abstractNumId w:val="16"/>
  </w:num>
  <w:num w:numId="22">
    <w:abstractNumId w:val="47"/>
  </w:num>
  <w:num w:numId="23">
    <w:abstractNumId w:val="39"/>
  </w:num>
  <w:num w:numId="24">
    <w:abstractNumId w:val="12"/>
  </w:num>
  <w:num w:numId="25">
    <w:abstractNumId w:val="29"/>
  </w:num>
  <w:num w:numId="26">
    <w:abstractNumId w:val="11"/>
  </w:num>
  <w:num w:numId="27">
    <w:abstractNumId w:val="42"/>
  </w:num>
  <w:num w:numId="28">
    <w:abstractNumId w:val="5"/>
  </w:num>
  <w:num w:numId="29">
    <w:abstractNumId w:val="21"/>
  </w:num>
  <w:num w:numId="30">
    <w:abstractNumId w:val="46"/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41"/>
  </w:num>
  <w:num w:numId="34">
    <w:abstractNumId w:val="1"/>
  </w:num>
  <w:num w:numId="35">
    <w:abstractNumId w:val="45"/>
  </w:num>
  <w:num w:numId="36">
    <w:abstractNumId w:val="2"/>
  </w:num>
  <w:num w:numId="37">
    <w:abstractNumId w:val="23"/>
  </w:num>
  <w:num w:numId="38">
    <w:abstractNumId w:val="20"/>
  </w:num>
  <w:num w:numId="39">
    <w:abstractNumId w:val="17"/>
  </w:num>
  <w:num w:numId="40">
    <w:abstractNumId w:val="6"/>
  </w:num>
  <w:num w:numId="41">
    <w:abstractNumId w:val="35"/>
  </w:num>
  <w:num w:numId="42">
    <w:abstractNumId w:val="22"/>
  </w:num>
  <w:num w:numId="43">
    <w:abstractNumId w:val="8"/>
  </w:num>
  <w:num w:numId="44">
    <w:abstractNumId w:val="25"/>
  </w:num>
  <w:num w:numId="45">
    <w:abstractNumId w:val="4"/>
  </w:num>
  <w:num w:numId="46">
    <w:abstractNumId w:val="37"/>
  </w:num>
  <w:num w:numId="47">
    <w:abstractNumId w:val="0"/>
  </w:num>
  <w:num w:numId="48">
    <w:abstractNumId w:val="31"/>
  </w:num>
  <w:num w:numId="49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4E"/>
    <w:rsid w:val="00003AC7"/>
    <w:rsid w:val="0000408D"/>
    <w:rsid w:val="0000540B"/>
    <w:rsid w:val="000058F0"/>
    <w:rsid w:val="00006C17"/>
    <w:rsid w:val="00017E92"/>
    <w:rsid w:val="00025879"/>
    <w:rsid w:val="000334AD"/>
    <w:rsid w:val="00035F44"/>
    <w:rsid w:val="00037C1D"/>
    <w:rsid w:val="00040C9E"/>
    <w:rsid w:val="0004131E"/>
    <w:rsid w:val="00042232"/>
    <w:rsid w:val="00047DC5"/>
    <w:rsid w:val="00053E63"/>
    <w:rsid w:val="00056973"/>
    <w:rsid w:val="0005727A"/>
    <w:rsid w:val="000614B6"/>
    <w:rsid w:val="00061669"/>
    <w:rsid w:val="000663B1"/>
    <w:rsid w:val="00066D32"/>
    <w:rsid w:val="0007107C"/>
    <w:rsid w:val="00072596"/>
    <w:rsid w:val="00074B08"/>
    <w:rsid w:val="00075DD8"/>
    <w:rsid w:val="000765AD"/>
    <w:rsid w:val="0007673F"/>
    <w:rsid w:val="000809A5"/>
    <w:rsid w:val="0008752F"/>
    <w:rsid w:val="00087DAA"/>
    <w:rsid w:val="00090742"/>
    <w:rsid w:val="00090A0A"/>
    <w:rsid w:val="0009110A"/>
    <w:rsid w:val="0009256F"/>
    <w:rsid w:val="00094B49"/>
    <w:rsid w:val="00095B4C"/>
    <w:rsid w:val="000A393C"/>
    <w:rsid w:val="000A4141"/>
    <w:rsid w:val="000A5239"/>
    <w:rsid w:val="000B125C"/>
    <w:rsid w:val="000B189E"/>
    <w:rsid w:val="000B5BBC"/>
    <w:rsid w:val="000C1315"/>
    <w:rsid w:val="000C57A0"/>
    <w:rsid w:val="000C5A15"/>
    <w:rsid w:val="000C5DCC"/>
    <w:rsid w:val="000C67C4"/>
    <w:rsid w:val="000C72E8"/>
    <w:rsid w:val="000D0883"/>
    <w:rsid w:val="000D6A9A"/>
    <w:rsid w:val="000D788B"/>
    <w:rsid w:val="000E055F"/>
    <w:rsid w:val="000E123D"/>
    <w:rsid w:val="000E7176"/>
    <w:rsid w:val="000F1A05"/>
    <w:rsid w:val="000F4988"/>
    <w:rsid w:val="000F6472"/>
    <w:rsid w:val="00102492"/>
    <w:rsid w:val="00104058"/>
    <w:rsid w:val="001059F4"/>
    <w:rsid w:val="00110923"/>
    <w:rsid w:val="00112A22"/>
    <w:rsid w:val="00114658"/>
    <w:rsid w:val="0011467D"/>
    <w:rsid w:val="00117546"/>
    <w:rsid w:val="001206B3"/>
    <w:rsid w:val="00122708"/>
    <w:rsid w:val="00133506"/>
    <w:rsid w:val="00137204"/>
    <w:rsid w:val="00146E9A"/>
    <w:rsid w:val="00153F9E"/>
    <w:rsid w:val="001554DC"/>
    <w:rsid w:val="00156F70"/>
    <w:rsid w:val="00161106"/>
    <w:rsid w:val="00161F8E"/>
    <w:rsid w:val="00164875"/>
    <w:rsid w:val="0016710D"/>
    <w:rsid w:val="0017318B"/>
    <w:rsid w:val="00175B14"/>
    <w:rsid w:val="001779FD"/>
    <w:rsid w:val="00182417"/>
    <w:rsid w:val="00185B9A"/>
    <w:rsid w:val="00193D9E"/>
    <w:rsid w:val="001954E6"/>
    <w:rsid w:val="001975DB"/>
    <w:rsid w:val="001A028E"/>
    <w:rsid w:val="001A1B5C"/>
    <w:rsid w:val="001A560C"/>
    <w:rsid w:val="001A7B1C"/>
    <w:rsid w:val="001B1BDB"/>
    <w:rsid w:val="001B23E8"/>
    <w:rsid w:val="001B706E"/>
    <w:rsid w:val="001B714F"/>
    <w:rsid w:val="001C0590"/>
    <w:rsid w:val="001C383B"/>
    <w:rsid w:val="001C6E21"/>
    <w:rsid w:val="001C7A36"/>
    <w:rsid w:val="001D07EE"/>
    <w:rsid w:val="001D094E"/>
    <w:rsid w:val="001D14EA"/>
    <w:rsid w:val="001D2882"/>
    <w:rsid w:val="001D3942"/>
    <w:rsid w:val="001D4EE8"/>
    <w:rsid w:val="001D7621"/>
    <w:rsid w:val="001D76BB"/>
    <w:rsid w:val="001D7F50"/>
    <w:rsid w:val="001E086E"/>
    <w:rsid w:val="001E17B2"/>
    <w:rsid w:val="001E1C78"/>
    <w:rsid w:val="001E1FFE"/>
    <w:rsid w:val="001E5505"/>
    <w:rsid w:val="001E647A"/>
    <w:rsid w:val="001F196D"/>
    <w:rsid w:val="001F1E0B"/>
    <w:rsid w:val="001F2E3F"/>
    <w:rsid w:val="001F2F09"/>
    <w:rsid w:val="001F41E1"/>
    <w:rsid w:val="001F6CCD"/>
    <w:rsid w:val="0020026A"/>
    <w:rsid w:val="00200BC7"/>
    <w:rsid w:val="00201A60"/>
    <w:rsid w:val="002043E6"/>
    <w:rsid w:val="00206CD0"/>
    <w:rsid w:val="00207103"/>
    <w:rsid w:val="00212CB3"/>
    <w:rsid w:val="00213B76"/>
    <w:rsid w:val="002163A7"/>
    <w:rsid w:val="002248AB"/>
    <w:rsid w:val="00227522"/>
    <w:rsid w:val="00241EB1"/>
    <w:rsid w:val="00242864"/>
    <w:rsid w:val="00242943"/>
    <w:rsid w:val="00242CA4"/>
    <w:rsid w:val="0024376F"/>
    <w:rsid w:val="0024643F"/>
    <w:rsid w:val="00254177"/>
    <w:rsid w:val="00254ABF"/>
    <w:rsid w:val="00256324"/>
    <w:rsid w:val="00256B07"/>
    <w:rsid w:val="0026074F"/>
    <w:rsid w:val="00264646"/>
    <w:rsid w:val="0026744C"/>
    <w:rsid w:val="00272804"/>
    <w:rsid w:val="0027646C"/>
    <w:rsid w:val="00280F5F"/>
    <w:rsid w:val="0028126C"/>
    <w:rsid w:val="002825CB"/>
    <w:rsid w:val="00287565"/>
    <w:rsid w:val="0029499A"/>
    <w:rsid w:val="002969CF"/>
    <w:rsid w:val="002A3BB8"/>
    <w:rsid w:val="002A3CB9"/>
    <w:rsid w:val="002A62EC"/>
    <w:rsid w:val="002A6516"/>
    <w:rsid w:val="002B0E92"/>
    <w:rsid w:val="002B4517"/>
    <w:rsid w:val="002B724E"/>
    <w:rsid w:val="002B728C"/>
    <w:rsid w:val="002B7F24"/>
    <w:rsid w:val="002B7FDD"/>
    <w:rsid w:val="002C299E"/>
    <w:rsid w:val="002C4FD1"/>
    <w:rsid w:val="002D12C2"/>
    <w:rsid w:val="002D440C"/>
    <w:rsid w:val="002D6BD4"/>
    <w:rsid w:val="002E0C8F"/>
    <w:rsid w:val="002E0E2B"/>
    <w:rsid w:val="002E2DC9"/>
    <w:rsid w:val="002E4EB8"/>
    <w:rsid w:val="002E54D3"/>
    <w:rsid w:val="002E55F6"/>
    <w:rsid w:val="002E7A55"/>
    <w:rsid w:val="002F7B08"/>
    <w:rsid w:val="003035FD"/>
    <w:rsid w:val="00305D9A"/>
    <w:rsid w:val="00307B03"/>
    <w:rsid w:val="00311ADB"/>
    <w:rsid w:val="00311F0A"/>
    <w:rsid w:val="00314AD6"/>
    <w:rsid w:val="00315C9B"/>
    <w:rsid w:val="00320800"/>
    <w:rsid w:val="00320E1D"/>
    <w:rsid w:val="00322BD2"/>
    <w:rsid w:val="00326311"/>
    <w:rsid w:val="0033696D"/>
    <w:rsid w:val="00340FD0"/>
    <w:rsid w:val="00342705"/>
    <w:rsid w:val="00344AA9"/>
    <w:rsid w:val="00346A2B"/>
    <w:rsid w:val="003519A6"/>
    <w:rsid w:val="00351AFE"/>
    <w:rsid w:val="00361C80"/>
    <w:rsid w:val="00362111"/>
    <w:rsid w:val="00363D37"/>
    <w:rsid w:val="003655A0"/>
    <w:rsid w:val="00367704"/>
    <w:rsid w:val="00367E6D"/>
    <w:rsid w:val="00373047"/>
    <w:rsid w:val="00373C3C"/>
    <w:rsid w:val="003817A3"/>
    <w:rsid w:val="003833E9"/>
    <w:rsid w:val="00395AA5"/>
    <w:rsid w:val="003964A9"/>
    <w:rsid w:val="003969D1"/>
    <w:rsid w:val="003A1B92"/>
    <w:rsid w:val="003A2828"/>
    <w:rsid w:val="003A6DAD"/>
    <w:rsid w:val="003B09E3"/>
    <w:rsid w:val="003B4287"/>
    <w:rsid w:val="003B621A"/>
    <w:rsid w:val="003B69F4"/>
    <w:rsid w:val="003B6C88"/>
    <w:rsid w:val="003B76E0"/>
    <w:rsid w:val="003B7B26"/>
    <w:rsid w:val="003C0731"/>
    <w:rsid w:val="003C3C55"/>
    <w:rsid w:val="003C40F1"/>
    <w:rsid w:val="003C62FA"/>
    <w:rsid w:val="003C7DE5"/>
    <w:rsid w:val="003D08DB"/>
    <w:rsid w:val="003E40BF"/>
    <w:rsid w:val="003E5D83"/>
    <w:rsid w:val="003E65C8"/>
    <w:rsid w:val="003E66FA"/>
    <w:rsid w:val="003F03D0"/>
    <w:rsid w:val="003F1843"/>
    <w:rsid w:val="003F7788"/>
    <w:rsid w:val="003F7DF5"/>
    <w:rsid w:val="0040045B"/>
    <w:rsid w:val="00405BBC"/>
    <w:rsid w:val="004064F1"/>
    <w:rsid w:val="00410F86"/>
    <w:rsid w:val="00412015"/>
    <w:rsid w:val="00413EF3"/>
    <w:rsid w:val="00421C8E"/>
    <w:rsid w:val="00423A6F"/>
    <w:rsid w:val="00424636"/>
    <w:rsid w:val="004249CF"/>
    <w:rsid w:val="0042671F"/>
    <w:rsid w:val="00432B46"/>
    <w:rsid w:val="00433F1A"/>
    <w:rsid w:val="00436B6E"/>
    <w:rsid w:val="00440218"/>
    <w:rsid w:val="00440B7F"/>
    <w:rsid w:val="0044102F"/>
    <w:rsid w:val="00443E65"/>
    <w:rsid w:val="0044725F"/>
    <w:rsid w:val="004504D4"/>
    <w:rsid w:val="00450F10"/>
    <w:rsid w:val="0045140B"/>
    <w:rsid w:val="004533E6"/>
    <w:rsid w:val="004534E5"/>
    <w:rsid w:val="00453897"/>
    <w:rsid w:val="00455257"/>
    <w:rsid w:val="00460430"/>
    <w:rsid w:val="00466A7F"/>
    <w:rsid w:val="00466C42"/>
    <w:rsid w:val="00466DFB"/>
    <w:rsid w:val="00470969"/>
    <w:rsid w:val="004725C7"/>
    <w:rsid w:val="004756C1"/>
    <w:rsid w:val="00476007"/>
    <w:rsid w:val="00476D85"/>
    <w:rsid w:val="00477923"/>
    <w:rsid w:val="00482C18"/>
    <w:rsid w:val="00483C76"/>
    <w:rsid w:val="00484A9C"/>
    <w:rsid w:val="00484CC1"/>
    <w:rsid w:val="00485B07"/>
    <w:rsid w:val="00491CAA"/>
    <w:rsid w:val="00492002"/>
    <w:rsid w:val="00497576"/>
    <w:rsid w:val="00497C81"/>
    <w:rsid w:val="004A070E"/>
    <w:rsid w:val="004A29B0"/>
    <w:rsid w:val="004A4E8A"/>
    <w:rsid w:val="004A6928"/>
    <w:rsid w:val="004B03BE"/>
    <w:rsid w:val="004B0FAB"/>
    <w:rsid w:val="004B1118"/>
    <w:rsid w:val="004B1A14"/>
    <w:rsid w:val="004B20AC"/>
    <w:rsid w:val="004B39A8"/>
    <w:rsid w:val="004B6057"/>
    <w:rsid w:val="004B662D"/>
    <w:rsid w:val="004C009B"/>
    <w:rsid w:val="004C5050"/>
    <w:rsid w:val="004C5067"/>
    <w:rsid w:val="004D377A"/>
    <w:rsid w:val="004D5541"/>
    <w:rsid w:val="004D656B"/>
    <w:rsid w:val="004D7D44"/>
    <w:rsid w:val="004E0413"/>
    <w:rsid w:val="004E263F"/>
    <w:rsid w:val="004E5762"/>
    <w:rsid w:val="004E7025"/>
    <w:rsid w:val="004F0B1D"/>
    <w:rsid w:val="004F1256"/>
    <w:rsid w:val="004F3580"/>
    <w:rsid w:val="004F4104"/>
    <w:rsid w:val="004F48B2"/>
    <w:rsid w:val="004F5EEB"/>
    <w:rsid w:val="005062B8"/>
    <w:rsid w:val="00511D03"/>
    <w:rsid w:val="0051204D"/>
    <w:rsid w:val="00512A26"/>
    <w:rsid w:val="005147D2"/>
    <w:rsid w:val="0051597E"/>
    <w:rsid w:val="00516610"/>
    <w:rsid w:val="00520F3C"/>
    <w:rsid w:val="005228B3"/>
    <w:rsid w:val="00523E64"/>
    <w:rsid w:val="0052421D"/>
    <w:rsid w:val="005270C5"/>
    <w:rsid w:val="00527414"/>
    <w:rsid w:val="005304AA"/>
    <w:rsid w:val="00532A3F"/>
    <w:rsid w:val="005348F9"/>
    <w:rsid w:val="0053537F"/>
    <w:rsid w:val="00535493"/>
    <w:rsid w:val="005361DA"/>
    <w:rsid w:val="005370B6"/>
    <w:rsid w:val="00537269"/>
    <w:rsid w:val="00537DDC"/>
    <w:rsid w:val="005420C5"/>
    <w:rsid w:val="005461DC"/>
    <w:rsid w:val="0055171E"/>
    <w:rsid w:val="0055273F"/>
    <w:rsid w:val="00553880"/>
    <w:rsid w:val="00554489"/>
    <w:rsid w:val="00555F1A"/>
    <w:rsid w:val="00563C53"/>
    <w:rsid w:val="005642C8"/>
    <w:rsid w:val="00565F7B"/>
    <w:rsid w:val="005665D6"/>
    <w:rsid w:val="00566D29"/>
    <w:rsid w:val="005718C0"/>
    <w:rsid w:val="00577F8F"/>
    <w:rsid w:val="005802D9"/>
    <w:rsid w:val="00580832"/>
    <w:rsid w:val="00581128"/>
    <w:rsid w:val="00581244"/>
    <w:rsid w:val="00583F8B"/>
    <w:rsid w:val="0058456D"/>
    <w:rsid w:val="00586114"/>
    <w:rsid w:val="005867D7"/>
    <w:rsid w:val="00586861"/>
    <w:rsid w:val="00587CB8"/>
    <w:rsid w:val="00590E1D"/>
    <w:rsid w:val="00595204"/>
    <w:rsid w:val="00596A6D"/>
    <w:rsid w:val="005A1561"/>
    <w:rsid w:val="005A539D"/>
    <w:rsid w:val="005B0D61"/>
    <w:rsid w:val="005B5E06"/>
    <w:rsid w:val="005C02E7"/>
    <w:rsid w:val="005C52B2"/>
    <w:rsid w:val="005C6869"/>
    <w:rsid w:val="005D3E9A"/>
    <w:rsid w:val="005E0319"/>
    <w:rsid w:val="005E4971"/>
    <w:rsid w:val="005E4CBA"/>
    <w:rsid w:val="005E6A55"/>
    <w:rsid w:val="005F281C"/>
    <w:rsid w:val="005F3C7C"/>
    <w:rsid w:val="005F3CC2"/>
    <w:rsid w:val="005F5BAF"/>
    <w:rsid w:val="0060204E"/>
    <w:rsid w:val="006024FE"/>
    <w:rsid w:val="00603864"/>
    <w:rsid w:val="0060659A"/>
    <w:rsid w:val="006072BD"/>
    <w:rsid w:val="0060732A"/>
    <w:rsid w:val="00612B83"/>
    <w:rsid w:val="00613A68"/>
    <w:rsid w:val="00617B10"/>
    <w:rsid w:val="00620532"/>
    <w:rsid w:val="006254BF"/>
    <w:rsid w:val="00631072"/>
    <w:rsid w:val="0063122E"/>
    <w:rsid w:val="006312B2"/>
    <w:rsid w:val="00631BA1"/>
    <w:rsid w:val="00632C43"/>
    <w:rsid w:val="00632EB9"/>
    <w:rsid w:val="0063759C"/>
    <w:rsid w:val="00642F33"/>
    <w:rsid w:val="00645BE8"/>
    <w:rsid w:val="00650FF3"/>
    <w:rsid w:val="006558C7"/>
    <w:rsid w:val="00655D8C"/>
    <w:rsid w:val="006565A6"/>
    <w:rsid w:val="00657658"/>
    <w:rsid w:val="0066063E"/>
    <w:rsid w:val="0066213F"/>
    <w:rsid w:val="006622C7"/>
    <w:rsid w:val="00662394"/>
    <w:rsid w:val="00663C52"/>
    <w:rsid w:val="00663E09"/>
    <w:rsid w:val="0066524F"/>
    <w:rsid w:val="00670F8C"/>
    <w:rsid w:val="00673969"/>
    <w:rsid w:val="006769B0"/>
    <w:rsid w:val="00685F72"/>
    <w:rsid w:val="00687AD6"/>
    <w:rsid w:val="00690BFC"/>
    <w:rsid w:val="00693493"/>
    <w:rsid w:val="006945D2"/>
    <w:rsid w:val="006A60C4"/>
    <w:rsid w:val="006B1925"/>
    <w:rsid w:val="006B1C64"/>
    <w:rsid w:val="006B1E30"/>
    <w:rsid w:val="006B24BA"/>
    <w:rsid w:val="006B307C"/>
    <w:rsid w:val="006B43E2"/>
    <w:rsid w:val="006B7634"/>
    <w:rsid w:val="006C1A14"/>
    <w:rsid w:val="006C2F12"/>
    <w:rsid w:val="006C2F97"/>
    <w:rsid w:val="006C4BA7"/>
    <w:rsid w:val="006D081E"/>
    <w:rsid w:val="006D1147"/>
    <w:rsid w:val="006D20AD"/>
    <w:rsid w:val="006D5A1C"/>
    <w:rsid w:val="006D6B2B"/>
    <w:rsid w:val="006E14CF"/>
    <w:rsid w:val="006E2809"/>
    <w:rsid w:val="006E35A1"/>
    <w:rsid w:val="006E6102"/>
    <w:rsid w:val="006E692E"/>
    <w:rsid w:val="006F0E63"/>
    <w:rsid w:val="006F1798"/>
    <w:rsid w:val="006F58F9"/>
    <w:rsid w:val="006F7AA4"/>
    <w:rsid w:val="007014B4"/>
    <w:rsid w:val="007074F8"/>
    <w:rsid w:val="00711B7B"/>
    <w:rsid w:val="007128C8"/>
    <w:rsid w:val="00716D91"/>
    <w:rsid w:val="00717982"/>
    <w:rsid w:val="007227EB"/>
    <w:rsid w:val="0072347A"/>
    <w:rsid w:val="00723C1A"/>
    <w:rsid w:val="0073102C"/>
    <w:rsid w:val="00731EBC"/>
    <w:rsid w:val="00731ED0"/>
    <w:rsid w:val="007325AC"/>
    <w:rsid w:val="00733455"/>
    <w:rsid w:val="0073540B"/>
    <w:rsid w:val="00735614"/>
    <w:rsid w:val="0073565C"/>
    <w:rsid w:val="0074009C"/>
    <w:rsid w:val="00747E7E"/>
    <w:rsid w:val="007509D9"/>
    <w:rsid w:val="00750B5D"/>
    <w:rsid w:val="00750D28"/>
    <w:rsid w:val="007522FF"/>
    <w:rsid w:val="00757AB9"/>
    <w:rsid w:val="007619E5"/>
    <w:rsid w:val="00770183"/>
    <w:rsid w:val="00771471"/>
    <w:rsid w:val="00772A56"/>
    <w:rsid w:val="00774665"/>
    <w:rsid w:val="00777762"/>
    <w:rsid w:val="00777E35"/>
    <w:rsid w:val="0078121F"/>
    <w:rsid w:val="007812BD"/>
    <w:rsid w:val="00782D62"/>
    <w:rsid w:val="007844D4"/>
    <w:rsid w:val="00785FA2"/>
    <w:rsid w:val="00786456"/>
    <w:rsid w:val="00786AA3"/>
    <w:rsid w:val="007879EF"/>
    <w:rsid w:val="00787B7A"/>
    <w:rsid w:val="00790443"/>
    <w:rsid w:val="00791221"/>
    <w:rsid w:val="00793D27"/>
    <w:rsid w:val="007961DD"/>
    <w:rsid w:val="0079749E"/>
    <w:rsid w:val="007A0145"/>
    <w:rsid w:val="007A015E"/>
    <w:rsid w:val="007A32E6"/>
    <w:rsid w:val="007A44EB"/>
    <w:rsid w:val="007A5F5A"/>
    <w:rsid w:val="007A72A2"/>
    <w:rsid w:val="007B0B3D"/>
    <w:rsid w:val="007B0DA8"/>
    <w:rsid w:val="007B1CD2"/>
    <w:rsid w:val="007B492F"/>
    <w:rsid w:val="007B4F62"/>
    <w:rsid w:val="007B51E5"/>
    <w:rsid w:val="007B61D6"/>
    <w:rsid w:val="007C4A13"/>
    <w:rsid w:val="007C7FEA"/>
    <w:rsid w:val="007D13E1"/>
    <w:rsid w:val="007D5785"/>
    <w:rsid w:val="007D63D0"/>
    <w:rsid w:val="007D702B"/>
    <w:rsid w:val="007D7568"/>
    <w:rsid w:val="007D7E4E"/>
    <w:rsid w:val="007F1E1D"/>
    <w:rsid w:val="007F3C7A"/>
    <w:rsid w:val="007F4E12"/>
    <w:rsid w:val="00800226"/>
    <w:rsid w:val="00803E0C"/>
    <w:rsid w:val="00804778"/>
    <w:rsid w:val="00804B7C"/>
    <w:rsid w:val="00804CEF"/>
    <w:rsid w:val="00805F26"/>
    <w:rsid w:val="00806979"/>
    <w:rsid w:val="008104FD"/>
    <w:rsid w:val="00810ECA"/>
    <w:rsid w:val="008162E8"/>
    <w:rsid w:val="008175DF"/>
    <w:rsid w:val="00817EAD"/>
    <w:rsid w:val="00820EF3"/>
    <w:rsid w:val="00822991"/>
    <w:rsid w:val="00832FD0"/>
    <w:rsid w:val="00833838"/>
    <w:rsid w:val="00835CD2"/>
    <w:rsid w:val="00843942"/>
    <w:rsid w:val="00844089"/>
    <w:rsid w:val="00855D83"/>
    <w:rsid w:val="008572C3"/>
    <w:rsid w:val="00861D0D"/>
    <w:rsid w:val="008621E4"/>
    <w:rsid w:val="00862664"/>
    <w:rsid w:val="00865C1F"/>
    <w:rsid w:val="00866DF9"/>
    <w:rsid w:val="008671DA"/>
    <w:rsid w:val="008708B2"/>
    <w:rsid w:val="00871ED9"/>
    <w:rsid w:val="00872919"/>
    <w:rsid w:val="00874705"/>
    <w:rsid w:val="008772DE"/>
    <w:rsid w:val="00877DBA"/>
    <w:rsid w:val="00880F6A"/>
    <w:rsid w:val="00881148"/>
    <w:rsid w:val="00881FA0"/>
    <w:rsid w:val="00882D67"/>
    <w:rsid w:val="008838C4"/>
    <w:rsid w:val="0088410F"/>
    <w:rsid w:val="008844F9"/>
    <w:rsid w:val="00887ACC"/>
    <w:rsid w:val="008946FF"/>
    <w:rsid w:val="008956E9"/>
    <w:rsid w:val="00896C42"/>
    <w:rsid w:val="00897282"/>
    <w:rsid w:val="008A07FB"/>
    <w:rsid w:val="008B21F0"/>
    <w:rsid w:val="008B4210"/>
    <w:rsid w:val="008B47CE"/>
    <w:rsid w:val="008B7AA6"/>
    <w:rsid w:val="008C0947"/>
    <w:rsid w:val="008C099A"/>
    <w:rsid w:val="008C3FFD"/>
    <w:rsid w:val="008C6C17"/>
    <w:rsid w:val="008D13F5"/>
    <w:rsid w:val="008D31D5"/>
    <w:rsid w:val="008D5D50"/>
    <w:rsid w:val="008D7E22"/>
    <w:rsid w:val="008E0C55"/>
    <w:rsid w:val="008E4FF3"/>
    <w:rsid w:val="008F5225"/>
    <w:rsid w:val="008F72BB"/>
    <w:rsid w:val="008F7991"/>
    <w:rsid w:val="009014FA"/>
    <w:rsid w:val="0090621F"/>
    <w:rsid w:val="00906476"/>
    <w:rsid w:val="00910961"/>
    <w:rsid w:val="00910B1F"/>
    <w:rsid w:val="00912454"/>
    <w:rsid w:val="00913DD0"/>
    <w:rsid w:val="00914B6B"/>
    <w:rsid w:val="00914F13"/>
    <w:rsid w:val="00915C75"/>
    <w:rsid w:val="0092281E"/>
    <w:rsid w:val="00925441"/>
    <w:rsid w:val="00926A75"/>
    <w:rsid w:val="00926DFC"/>
    <w:rsid w:val="0093106C"/>
    <w:rsid w:val="00932532"/>
    <w:rsid w:val="00932B77"/>
    <w:rsid w:val="009348B6"/>
    <w:rsid w:val="00935046"/>
    <w:rsid w:val="00935BA1"/>
    <w:rsid w:val="00936CDC"/>
    <w:rsid w:val="00937190"/>
    <w:rsid w:val="0094330A"/>
    <w:rsid w:val="00944A20"/>
    <w:rsid w:val="0094523F"/>
    <w:rsid w:val="009540CE"/>
    <w:rsid w:val="00954D60"/>
    <w:rsid w:val="00955370"/>
    <w:rsid w:val="00955514"/>
    <w:rsid w:val="009565BA"/>
    <w:rsid w:val="00962F3F"/>
    <w:rsid w:val="00963B62"/>
    <w:rsid w:val="00965B6C"/>
    <w:rsid w:val="00972D1A"/>
    <w:rsid w:val="009732FF"/>
    <w:rsid w:val="009760AF"/>
    <w:rsid w:val="00977BF7"/>
    <w:rsid w:val="0098044E"/>
    <w:rsid w:val="00981083"/>
    <w:rsid w:val="00982948"/>
    <w:rsid w:val="00987AED"/>
    <w:rsid w:val="0099062B"/>
    <w:rsid w:val="00997287"/>
    <w:rsid w:val="009B27A3"/>
    <w:rsid w:val="009B2963"/>
    <w:rsid w:val="009B535D"/>
    <w:rsid w:val="009C1193"/>
    <w:rsid w:val="009C4F6B"/>
    <w:rsid w:val="009C5C06"/>
    <w:rsid w:val="009C6B82"/>
    <w:rsid w:val="009C7604"/>
    <w:rsid w:val="009C7DB5"/>
    <w:rsid w:val="009D1DD8"/>
    <w:rsid w:val="009D336D"/>
    <w:rsid w:val="009D3599"/>
    <w:rsid w:val="009D36E0"/>
    <w:rsid w:val="009D69D4"/>
    <w:rsid w:val="009D78FA"/>
    <w:rsid w:val="009E0502"/>
    <w:rsid w:val="009E14FE"/>
    <w:rsid w:val="009E1F04"/>
    <w:rsid w:val="009E2143"/>
    <w:rsid w:val="009E2708"/>
    <w:rsid w:val="009E42D8"/>
    <w:rsid w:val="009E523A"/>
    <w:rsid w:val="009E68CD"/>
    <w:rsid w:val="009F191F"/>
    <w:rsid w:val="009F3B3A"/>
    <w:rsid w:val="009F42C8"/>
    <w:rsid w:val="009F49DD"/>
    <w:rsid w:val="009F7BE3"/>
    <w:rsid w:val="00A000E2"/>
    <w:rsid w:val="00A01259"/>
    <w:rsid w:val="00A06F2D"/>
    <w:rsid w:val="00A119F0"/>
    <w:rsid w:val="00A122EE"/>
    <w:rsid w:val="00A1370C"/>
    <w:rsid w:val="00A21B43"/>
    <w:rsid w:val="00A26FC9"/>
    <w:rsid w:val="00A27198"/>
    <w:rsid w:val="00A32788"/>
    <w:rsid w:val="00A37A2E"/>
    <w:rsid w:val="00A37E0C"/>
    <w:rsid w:val="00A434E5"/>
    <w:rsid w:val="00A44E4D"/>
    <w:rsid w:val="00A46480"/>
    <w:rsid w:val="00A46900"/>
    <w:rsid w:val="00A471FA"/>
    <w:rsid w:val="00A57F52"/>
    <w:rsid w:val="00A61FB0"/>
    <w:rsid w:val="00A62028"/>
    <w:rsid w:val="00A63563"/>
    <w:rsid w:val="00A64375"/>
    <w:rsid w:val="00A648B0"/>
    <w:rsid w:val="00A700F1"/>
    <w:rsid w:val="00A70CC1"/>
    <w:rsid w:val="00A74106"/>
    <w:rsid w:val="00A746E1"/>
    <w:rsid w:val="00A75038"/>
    <w:rsid w:val="00A77004"/>
    <w:rsid w:val="00A77AF6"/>
    <w:rsid w:val="00A800A5"/>
    <w:rsid w:val="00A82EBC"/>
    <w:rsid w:val="00A82FA5"/>
    <w:rsid w:val="00A8565E"/>
    <w:rsid w:val="00A863F4"/>
    <w:rsid w:val="00A90B99"/>
    <w:rsid w:val="00A933C7"/>
    <w:rsid w:val="00A958BD"/>
    <w:rsid w:val="00AA0E53"/>
    <w:rsid w:val="00AA3C23"/>
    <w:rsid w:val="00AA5F73"/>
    <w:rsid w:val="00AB0228"/>
    <w:rsid w:val="00AB13A4"/>
    <w:rsid w:val="00AB1CAD"/>
    <w:rsid w:val="00AB7E60"/>
    <w:rsid w:val="00AC06D2"/>
    <w:rsid w:val="00AC5935"/>
    <w:rsid w:val="00AC61E6"/>
    <w:rsid w:val="00AC625C"/>
    <w:rsid w:val="00AD2EA9"/>
    <w:rsid w:val="00AD3FF3"/>
    <w:rsid w:val="00AE2242"/>
    <w:rsid w:val="00AE285E"/>
    <w:rsid w:val="00AE2B03"/>
    <w:rsid w:val="00AE37C3"/>
    <w:rsid w:val="00AE40C8"/>
    <w:rsid w:val="00AE5357"/>
    <w:rsid w:val="00AE5544"/>
    <w:rsid w:val="00AE6722"/>
    <w:rsid w:val="00AF570D"/>
    <w:rsid w:val="00AF5A12"/>
    <w:rsid w:val="00AF6374"/>
    <w:rsid w:val="00AF7145"/>
    <w:rsid w:val="00B02445"/>
    <w:rsid w:val="00B04398"/>
    <w:rsid w:val="00B149AC"/>
    <w:rsid w:val="00B16FBD"/>
    <w:rsid w:val="00B174F4"/>
    <w:rsid w:val="00B21F03"/>
    <w:rsid w:val="00B24292"/>
    <w:rsid w:val="00B3335A"/>
    <w:rsid w:val="00B345B4"/>
    <w:rsid w:val="00B348CC"/>
    <w:rsid w:val="00B35D7F"/>
    <w:rsid w:val="00B37ABE"/>
    <w:rsid w:val="00B37B97"/>
    <w:rsid w:val="00B40380"/>
    <w:rsid w:val="00B40850"/>
    <w:rsid w:val="00B42C93"/>
    <w:rsid w:val="00B43D86"/>
    <w:rsid w:val="00B45F59"/>
    <w:rsid w:val="00B46161"/>
    <w:rsid w:val="00B46A31"/>
    <w:rsid w:val="00B46D2C"/>
    <w:rsid w:val="00B479AB"/>
    <w:rsid w:val="00B54772"/>
    <w:rsid w:val="00B56A30"/>
    <w:rsid w:val="00B60322"/>
    <w:rsid w:val="00B607DD"/>
    <w:rsid w:val="00B65776"/>
    <w:rsid w:val="00B6645A"/>
    <w:rsid w:val="00B667C5"/>
    <w:rsid w:val="00B703A9"/>
    <w:rsid w:val="00B72765"/>
    <w:rsid w:val="00B76BA0"/>
    <w:rsid w:val="00B82053"/>
    <w:rsid w:val="00B84C90"/>
    <w:rsid w:val="00B85590"/>
    <w:rsid w:val="00BA5296"/>
    <w:rsid w:val="00BA6423"/>
    <w:rsid w:val="00BA7587"/>
    <w:rsid w:val="00BB2428"/>
    <w:rsid w:val="00BB2F96"/>
    <w:rsid w:val="00BB61B0"/>
    <w:rsid w:val="00BB6E24"/>
    <w:rsid w:val="00BB77BB"/>
    <w:rsid w:val="00BC00EF"/>
    <w:rsid w:val="00BC1F18"/>
    <w:rsid w:val="00BC2476"/>
    <w:rsid w:val="00BC4038"/>
    <w:rsid w:val="00BC684B"/>
    <w:rsid w:val="00BD0CF4"/>
    <w:rsid w:val="00BD3F37"/>
    <w:rsid w:val="00BD556D"/>
    <w:rsid w:val="00BE2658"/>
    <w:rsid w:val="00BE6E07"/>
    <w:rsid w:val="00BF236F"/>
    <w:rsid w:val="00BF3181"/>
    <w:rsid w:val="00BF3F17"/>
    <w:rsid w:val="00BF5B0A"/>
    <w:rsid w:val="00BF7D50"/>
    <w:rsid w:val="00C01D33"/>
    <w:rsid w:val="00C025ED"/>
    <w:rsid w:val="00C054BA"/>
    <w:rsid w:val="00C12F20"/>
    <w:rsid w:val="00C154FA"/>
    <w:rsid w:val="00C17FAE"/>
    <w:rsid w:val="00C207DF"/>
    <w:rsid w:val="00C227FB"/>
    <w:rsid w:val="00C2535B"/>
    <w:rsid w:val="00C27D6D"/>
    <w:rsid w:val="00C27ED9"/>
    <w:rsid w:val="00C30591"/>
    <w:rsid w:val="00C33C75"/>
    <w:rsid w:val="00C3595D"/>
    <w:rsid w:val="00C35CD7"/>
    <w:rsid w:val="00C42A28"/>
    <w:rsid w:val="00C436A7"/>
    <w:rsid w:val="00C43B37"/>
    <w:rsid w:val="00C44A2A"/>
    <w:rsid w:val="00C46527"/>
    <w:rsid w:val="00C5097A"/>
    <w:rsid w:val="00C552DE"/>
    <w:rsid w:val="00C60821"/>
    <w:rsid w:val="00C60C1B"/>
    <w:rsid w:val="00C62A48"/>
    <w:rsid w:val="00C64F4E"/>
    <w:rsid w:val="00C650AD"/>
    <w:rsid w:val="00C65383"/>
    <w:rsid w:val="00C6793A"/>
    <w:rsid w:val="00C709B1"/>
    <w:rsid w:val="00C70B08"/>
    <w:rsid w:val="00C72361"/>
    <w:rsid w:val="00C72E4E"/>
    <w:rsid w:val="00C731E5"/>
    <w:rsid w:val="00C734CC"/>
    <w:rsid w:val="00C73D05"/>
    <w:rsid w:val="00C74E8E"/>
    <w:rsid w:val="00C758DE"/>
    <w:rsid w:val="00C76AE7"/>
    <w:rsid w:val="00C76F75"/>
    <w:rsid w:val="00C76FAD"/>
    <w:rsid w:val="00C7798F"/>
    <w:rsid w:val="00C77C23"/>
    <w:rsid w:val="00C80CC8"/>
    <w:rsid w:val="00C83973"/>
    <w:rsid w:val="00C9226F"/>
    <w:rsid w:val="00C9556B"/>
    <w:rsid w:val="00C96365"/>
    <w:rsid w:val="00CA194F"/>
    <w:rsid w:val="00CA36E8"/>
    <w:rsid w:val="00CA46B9"/>
    <w:rsid w:val="00CA635A"/>
    <w:rsid w:val="00CB11D6"/>
    <w:rsid w:val="00CB1F06"/>
    <w:rsid w:val="00CB3A88"/>
    <w:rsid w:val="00CB4845"/>
    <w:rsid w:val="00CB4D94"/>
    <w:rsid w:val="00CB4FBF"/>
    <w:rsid w:val="00CB545B"/>
    <w:rsid w:val="00CB6E59"/>
    <w:rsid w:val="00CB7CB9"/>
    <w:rsid w:val="00CC04A5"/>
    <w:rsid w:val="00CC1B08"/>
    <w:rsid w:val="00CC2433"/>
    <w:rsid w:val="00CC270F"/>
    <w:rsid w:val="00CC4542"/>
    <w:rsid w:val="00CC461C"/>
    <w:rsid w:val="00CC555A"/>
    <w:rsid w:val="00CD0B6B"/>
    <w:rsid w:val="00CD0CC7"/>
    <w:rsid w:val="00CD34F5"/>
    <w:rsid w:val="00CD48B8"/>
    <w:rsid w:val="00CD6288"/>
    <w:rsid w:val="00CD6BFB"/>
    <w:rsid w:val="00CE2ABB"/>
    <w:rsid w:val="00CE31B6"/>
    <w:rsid w:val="00CE3320"/>
    <w:rsid w:val="00CF18F3"/>
    <w:rsid w:val="00CF2144"/>
    <w:rsid w:val="00D0025E"/>
    <w:rsid w:val="00D02FE8"/>
    <w:rsid w:val="00D064B5"/>
    <w:rsid w:val="00D151E2"/>
    <w:rsid w:val="00D16F5F"/>
    <w:rsid w:val="00D17B3A"/>
    <w:rsid w:val="00D17BBB"/>
    <w:rsid w:val="00D247D2"/>
    <w:rsid w:val="00D270EA"/>
    <w:rsid w:val="00D31BD1"/>
    <w:rsid w:val="00D328C8"/>
    <w:rsid w:val="00D33144"/>
    <w:rsid w:val="00D344E7"/>
    <w:rsid w:val="00D34CA6"/>
    <w:rsid w:val="00D34F22"/>
    <w:rsid w:val="00D35178"/>
    <w:rsid w:val="00D35C86"/>
    <w:rsid w:val="00D4069F"/>
    <w:rsid w:val="00D432E4"/>
    <w:rsid w:val="00D46AE0"/>
    <w:rsid w:val="00D46FDE"/>
    <w:rsid w:val="00D47D90"/>
    <w:rsid w:val="00D50123"/>
    <w:rsid w:val="00D50D4B"/>
    <w:rsid w:val="00D5324D"/>
    <w:rsid w:val="00D55647"/>
    <w:rsid w:val="00D55671"/>
    <w:rsid w:val="00D55795"/>
    <w:rsid w:val="00D70526"/>
    <w:rsid w:val="00D72DE6"/>
    <w:rsid w:val="00D74CF0"/>
    <w:rsid w:val="00D76303"/>
    <w:rsid w:val="00D778A9"/>
    <w:rsid w:val="00D84735"/>
    <w:rsid w:val="00D866C9"/>
    <w:rsid w:val="00D86BFF"/>
    <w:rsid w:val="00D933A0"/>
    <w:rsid w:val="00D94393"/>
    <w:rsid w:val="00D94536"/>
    <w:rsid w:val="00D95843"/>
    <w:rsid w:val="00DA1BDB"/>
    <w:rsid w:val="00DA6AF2"/>
    <w:rsid w:val="00DB3400"/>
    <w:rsid w:val="00DB4832"/>
    <w:rsid w:val="00DB6630"/>
    <w:rsid w:val="00DB775E"/>
    <w:rsid w:val="00DC18FE"/>
    <w:rsid w:val="00DC4519"/>
    <w:rsid w:val="00DC4B33"/>
    <w:rsid w:val="00DD1E72"/>
    <w:rsid w:val="00DD34EB"/>
    <w:rsid w:val="00DD6C48"/>
    <w:rsid w:val="00DE09DC"/>
    <w:rsid w:val="00DE3F49"/>
    <w:rsid w:val="00DE495D"/>
    <w:rsid w:val="00DE67DA"/>
    <w:rsid w:val="00DE793A"/>
    <w:rsid w:val="00DE7BB4"/>
    <w:rsid w:val="00DE7ED1"/>
    <w:rsid w:val="00DF13F1"/>
    <w:rsid w:val="00DF64EC"/>
    <w:rsid w:val="00E01711"/>
    <w:rsid w:val="00E10A10"/>
    <w:rsid w:val="00E11E2F"/>
    <w:rsid w:val="00E136C4"/>
    <w:rsid w:val="00E17D35"/>
    <w:rsid w:val="00E20C04"/>
    <w:rsid w:val="00E245BD"/>
    <w:rsid w:val="00E24D5B"/>
    <w:rsid w:val="00E256C3"/>
    <w:rsid w:val="00E2576B"/>
    <w:rsid w:val="00E33499"/>
    <w:rsid w:val="00E33B29"/>
    <w:rsid w:val="00E34065"/>
    <w:rsid w:val="00E4069C"/>
    <w:rsid w:val="00E4302F"/>
    <w:rsid w:val="00E430E9"/>
    <w:rsid w:val="00E46F22"/>
    <w:rsid w:val="00E47DF7"/>
    <w:rsid w:val="00E532D1"/>
    <w:rsid w:val="00E549D8"/>
    <w:rsid w:val="00E55544"/>
    <w:rsid w:val="00E6250E"/>
    <w:rsid w:val="00E62E96"/>
    <w:rsid w:val="00E637E4"/>
    <w:rsid w:val="00E64EC1"/>
    <w:rsid w:val="00E66241"/>
    <w:rsid w:val="00E663DF"/>
    <w:rsid w:val="00E66AC8"/>
    <w:rsid w:val="00E71FB5"/>
    <w:rsid w:val="00E739EB"/>
    <w:rsid w:val="00E7492C"/>
    <w:rsid w:val="00E76E91"/>
    <w:rsid w:val="00E8194C"/>
    <w:rsid w:val="00E81A3E"/>
    <w:rsid w:val="00E82E03"/>
    <w:rsid w:val="00E84C02"/>
    <w:rsid w:val="00E850A8"/>
    <w:rsid w:val="00E857C5"/>
    <w:rsid w:val="00E87D0A"/>
    <w:rsid w:val="00E90794"/>
    <w:rsid w:val="00E90F43"/>
    <w:rsid w:val="00E91F57"/>
    <w:rsid w:val="00E95F17"/>
    <w:rsid w:val="00E9753E"/>
    <w:rsid w:val="00EB2DC6"/>
    <w:rsid w:val="00EB3D89"/>
    <w:rsid w:val="00EB4A08"/>
    <w:rsid w:val="00EB5B45"/>
    <w:rsid w:val="00EB679F"/>
    <w:rsid w:val="00EC1E46"/>
    <w:rsid w:val="00EC443F"/>
    <w:rsid w:val="00EC7C34"/>
    <w:rsid w:val="00ED3784"/>
    <w:rsid w:val="00ED496B"/>
    <w:rsid w:val="00ED528F"/>
    <w:rsid w:val="00ED58AA"/>
    <w:rsid w:val="00EE055E"/>
    <w:rsid w:val="00EE1E29"/>
    <w:rsid w:val="00EE7F2A"/>
    <w:rsid w:val="00EF0ED6"/>
    <w:rsid w:val="00EF3433"/>
    <w:rsid w:val="00EF4F9D"/>
    <w:rsid w:val="00EF6A67"/>
    <w:rsid w:val="00EF7536"/>
    <w:rsid w:val="00F00158"/>
    <w:rsid w:val="00F10783"/>
    <w:rsid w:val="00F1080E"/>
    <w:rsid w:val="00F13808"/>
    <w:rsid w:val="00F13974"/>
    <w:rsid w:val="00F17F6E"/>
    <w:rsid w:val="00F23202"/>
    <w:rsid w:val="00F233D9"/>
    <w:rsid w:val="00F301F2"/>
    <w:rsid w:val="00F306C4"/>
    <w:rsid w:val="00F30EC1"/>
    <w:rsid w:val="00F32CA5"/>
    <w:rsid w:val="00F3411A"/>
    <w:rsid w:val="00F359D6"/>
    <w:rsid w:val="00F37AF7"/>
    <w:rsid w:val="00F40C78"/>
    <w:rsid w:val="00F470B8"/>
    <w:rsid w:val="00F55E12"/>
    <w:rsid w:val="00F56AA6"/>
    <w:rsid w:val="00F61FF8"/>
    <w:rsid w:val="00F63A17"/>
    <w:rsid w:val="00F63FDD"/>
    <w:rsid w:val="00F66F27"/>
    <w:rsid w:val="00F73E7C"/>
    <w:rsid w:val="00F75D0F"/>
    <w:rsid w:val="00F802FD"/>
    <w:rsid w:val="00F82FF8"/>
    <w:rsid w:val="00F83272"/>
    <w:rsid w:val="00F84B24"/>
    <w:rsid w:val="00F90040"/>
    <w:rsid w:val="00F9189B"/>
    <w:rsid w:val="00F92A74"/>
    <w:rsid w:val="00F97D51"/>
    <w:rsid w:val="00FA16E2"/>
    <w:rsid w:val="00FA2397"/>
    <w:rsid w:val="00FA40EA"/>
    <w:rsid w:val="00FA7A3D"/>
    <w:rsid w:val="00FB54B0"/>
    <w:rsid w:val="00FB54EE"/>
    <w:rsid w:val="00FB5656"/>
    <w:rsid w:val="00FB60AF"/>
    <w:rsid w:val="00FB60BD"/>
    <w:rsid w:val="00FB6690"/>
    <w:rsid w:val="00FC42F0"/>
    <w:rsid w:val="00FC4535"/>
    <w:rsid w:val="00FC4EA0"/>
    <w:rsid w:val="00FC6C01"/>
    <w:rsid w:val="00FD3885"/>
    <w:rsid w:val="00FD4DF4"/>
    <w:rsid w:val="00FD6925"/>
    <w:rsid w:val="00FE0E50"/>
    <w:rsid w:val="00FE1E2F"/>
    <w:rsid w:val="00FE366C"/>
    <w:rsid w:val="00FE4335"/>
    <w:rsid w:val="00FF3393"/>
    <w:rsid w:val="00FF42C0"/>
    <w:rsid w:val="00FF61BB"/>
    <w:rsid w:val="0A1309CA"/>
    <w:rsid w:val="1F04C491"/>
    <w:rsid w:val="2E22087D"/>
    <w:rsid w:val="5CFB5D2E"/>
    <w:rsid w:val="5FCED040"/>
    <w:rsid w:val="6E33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7D6033"/>
  <w15:chartTrackingRefBased/>
  <w15:docId w15:val="{C5C17E49-BFC3-4F02-A1DD-7ED6C5BA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3B3A"/>
  </w:style>
  <w:style w:type="paragraph" w:styleId="Nadpis1">
    <w:name w:val="heading 1"/>
    <w:aliases w:val="smlouvy_1"/>
    <w:basedOn w:val="Normln"/>
    <w:next w:val="Normln"/>
    <w:link w:val="Nadpis1Char"/>
    <w:qFormat/>
    <w:rsid w:val="009F3B3A"/>
    <w:pPr>
      <w:keepNext/>
      <w:jc w:val="center"/>
      <w:outlineLvl w:val="0"/>
    </w:pPr>
    <w:rPr>
      <w:b/>
    </w:rPr>
  </w:style>
  <w:style w:type="paragraph" w:styleId="Nadpis2">
    <w:name w:val="heading 2"/>
    <w:aliases w:val="smlouvy_a"/>
    <w:basedOn w:val="Normln"/>
    <w:next w:val="Normln"/>
    <w:link w:val="Nadpis2Char"/>
    <w:qFormat/>
    <w:rsid w:val="00F63A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3595D"/>
    <w:pPr>
      <w:keepNext/>
      <w:overflowPunct w:val="0"/>
      <w:autoSpaceDE w:val="0"/>
      <w:autoSpaceDN w:val="0"/>
      <w:adjustRightInd w:val="0"/>
      <w:spacing w:before="240" w:after="60"/>
      <w:ind w:left="852" w:hanging="284"/>
      <w:jc w:val="both"/>
      <w:textAlignment w:val="baseline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E850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C3595D"/>
    <w:pPr>
      <w:overflowPunct w:val="0"/>
      <w:autoSpaceDE w:val="0"/>
      <w:autoSpaceDN w:val="0"/>
      <w:adjustRightInd w:val="0"/>
      <w:spacing w:before="240" w:after="60"/>
      <w:ind w:left="2268" w:hanging="708"/>
      <w:jc w:val="both"/>
      <w:textAlignment w:val="baseline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C3595D"/>
    <w:pPr>
      <w:overflowPunct w:val="0"/>
      <w:autoSpaceDE w:val="0"/>
      <w:autoSpaceDN w:val="0"/>
      <w:adjustRightInd w:val="0"/>
      <w:spacing w:before="240" w:after="60"/>
      <w:ind w:left="2976" w:hanging="708"/>
      <w:jc w:val="both"/>
      <w:textAlignment w:val="baseline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C3595D"/>
    <w:pPr>
      <w:overflowPunct w:val="0"/>
      <w:autoSpaceDE w:val="0"/>
      <w:autoSpaceDN w:val="0"/>
      <w:adjustRightInd w:val="0"/>
      <w:spacing w:before="240" w:after="60"/>
      <w:ind w:left="3684" w:hanging="708"/>
      <w:jc w:val="both"/>
      <w:textAlignment w:val="baseline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C3595D"/>
    <w:pPr>
      <w:overflowPunct w:val="0"/>
      <w:autoSpaceDE w:val="0"/>
      <w:autoSpaceDN w:val="0"/>
      <w:adjustRightInd w:val="0"/>
      <w:spacing w:before="240" w:after="60"/>
      <w:ind w:left="4392" w:hanging="708"/>
      <w:jc w:val="both"/>
      <w:textAlignment w:val="baseline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C3595D"/>
    <w:pPr>
      <w:overflowPunct w:val="0"/>
      <w:autoSpaceDE w:val="0"/>
      <w:autoSpaceDN w:val="0"/>
      <w:adjustRightInd w:val="0"/>
      <w:spacing w:before="240" w:after="60"/>
      <w:ind w:left="5100" w:hanging="708"/>
      <w:jc w:val="both"/>
      <w:textAlignment w:val="baseline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rsid w:val="009F3B3A"/>
    <w:pPr>
      <w:jc w:val="center"/>
    </w:pPr>
    <w:rPr>
      <w:b/>
      <w:sz w:val="48"/>
    </w:rPr>
  </w:style>
  <w:style w:type="paragraph" w:styleId="Zkladntext">
    <w:name w:val="Body Text"/>
    <w:basedOn w:val="Normln"/>
    <w:link w:val="ZkladntextChar"/>
    <w:rsid w:val="009F3B3A"/>
    <w:rPr>
      <w:b/>
      <w:color w:val="FF00FF"/>
      <w:sz w:val="40"/>
    </w:rPr>
  </w:style>
  <w:style w:type="paragraph" w:customStyle="1" w:styleId="zkladn2">
    <w:name w:val="základní 2"/>
    <w:basedOn w:val="Zkladntext"/>
    <w:rsid w:val="009F3B3A"/>
    <w:pPr>
      <w:widowControl w:val="0"/>
      <w:overflowPunct w:val="0"/>
      <w:autoSpaceDE w:val="0"/>
      <w:autoSpaceDN w:val="0"/>
      <w:adjustRightInd w:val="0"/>
      <w:spacing w:after="120"/>
      <w:ind w:left="283" w:hanging="283"/>
      <w:jc w:val="both"/>
      <w:textAlignment w:val="baseline"/>
    </w:pPr>
    <w:rPr>
      <w:b w:val="0"/>
      <w:color w:val="000000"/>
      <w:kern w:val="28"/>
      <w:sz w:val="24"/>
    </w:rPr>
  </w:style>
  <w:style w:type="paragraph" w:customStyle="1" w:styleId="Odstavec1">
    <w:name w:val="Odstavec1"/>
    <w:rsid w:val="00926A75"/>
    <w:pPr>
      <w:keepNext/>
      <w:pageBreakBefore/>
      <w:suppressAutoHyphens/>
      <w:overflowPunct w:val="0"/>
      <w:autoSpaceDE w:val="0"/>
      <w:autoSpaceDN w:val="0"/>
      <w:adjustRightInd w:val="0"/>
      <w:spacing w:after="120"/>
      <w:jc w:val="both"/>
      <w:textAlignment w:val="baseline"/>
    </w:pPr>
    <w:rPr>
      <w:noProof/>
      <w:sz w:val="24"/>
    </w:rPr>
  </w:style>
  <w:style w:type="paragraph" w:styleId="Textvbloku">
    <w:name w:val="Block Text"/>
    <w:basedOn w:val="Normln"/>
    <w:rsid w:val="00926A75"/>
    <w:pPr>
      <w:tabs>
        <w:tab w:val="left" w:pos="8789"/>
      </w:tabs>
      <w:overflowPunct w:val="0"/>
      <w:autoSpaceDE w:val="0"/>
      <w:autoSpaceDN w:val="0"/>
      <w:adjustRightInd w:val="0"/>
      <w:spacing w:line="240" w:lineRule="atLeast"/>
      <w:ind w:left="644" w:right="-1"/>
      <w:textAlignment w:val="baseline"/>
    </w:pPr>
    <w:rPr>
      <w:kern w:val="28"/>
      <w:sz w:val="22"/>
    </w:rPr>
  </w:style>
  <w:style w:type="paragraph" w:styleId="Zhlav">
    <w:name w:val="header"/>
    <w:basedOn w:val="Normln"/>
    <w:rsid w:val="008E0C5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E0C55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F92A7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2A74"/>
  </w:style>
  <w:style w:type="character" w:customStyle="1" w:styleId="TextkomenteChar">
    <w:name w:val="Text komentáře Char"/>
    <w:link w:val="Textkomente"/>
    <w:semiHidden/>
    <w:locked/>
    <w:rsid w:val="00F92A74"/>
    <w:rPr>
      <w:rFonts w:cs="Times New Roman"/>
      <w:lang w:val="cs-CZ" w:eastAsia="cs-CZ" w:bidi="ar-SA"/>
    </w:rPr>
  </w:style>
  <w:style w:type="paragraph" w:customStyle="1" w:styleId="Normln2">
    <w:name w:val="Normální 2"/>
    <w:basedOn w:val="Normln"/>
    <w:rsid w:val="00E850A8"/>
    <w:pPr>
      <w:keepNext/>
      <w:jc w:val="both"/>
    </w:pPr>
    <w:rPr>
      <w:sz w:val="24"/>
    </w:rPr>
  </w:style>
  <w:style w:type="paragraph" w:styleId="Textbubliny">
    <w:name w:val="Balloon Text"/>
    <w:basedOn w:val="Normln"/>
    <w:semiHidden/>
    <w:rsid w:val="008B4210"/>
    <w:rPr>
      <w:rFonts w:ascii="Tahoma" w:hAnsi="Tahoma" w:cs="Tahoma"/>
      <w:sz w:val="16"/>
      <w:szCs w:val="16"/>
    </w:rPr>
  </w:style>
  <w:style w:type="paragraph" w:customStyle="1" w:styleId="Nadpis">
    <w:name w:val="Nadpis"/>
    <w:rsid w:val="00AF57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olor w:val="000000"/>
      <w:sz w:val="36"/>
    </w:rPr>
  </w:style>
  <w:style w:type="character" w:customStyle="1" w:styleId="Nadpis1Char">
    <w:name w:val="Nadpis 1 Char"/>
    <w:aliases w:val="smlouvy_1 Char"/>
    <w:link w:val="Nadpis1"/>
    <w:locked/>
    <w:rsid w:val="0094330A"/>
    <w:rPr>
      <w:rFonts w:cs="Times New Roman"/>
      <w:b/>
      <w:lang w:val="cs-CZ" w:eastAsia="cs-CZ" w:bidi="ar-SA"/>
    </w:rPr>
  </w:style>
  <w:style w:type="paragraph" w:customStyle="1" w:styleId="Odka1">
    <w:name w:val="Oádka1"/>
    <w:rsid w:val="0094330A"/>
    <w:pPr>
      <w:widowControl w:val="0"/>
      <w:overflowPunct w:val="0"/>
      <w:autoSpaceDE w:val="0"/>
      <w:autoSpaceDN w:val="0"/>
      <w:adjustRightInd w:val="0"/>
      <w:ind w:left="-227"/>
      <w:jc w:val="both"/>
      <w:textAlignment w:val="baseline"/>
    </w:pPr>
    <w:rPr>
      <w:color w:val="000000"/>
      <w:sz w:val="24"/>
    </w:rPr>
  </w:style>
  <w:style w:type="paragraph" w:customStyle="1" w:styleId="Znaeka">
    <w:name w:val="Znaeka"/>
    <w:rsid w:val="00C3595D"/>
    <w:pPr>
      <w:widowControl w:val="0"/>
      <w:overflowPunct w:val="0"/>
      <w:autoSpaceDE w:val="0"/>
      <w:autoSpaceDN w:val="0"/>
      <w:adjustRightInd w:val="0"/>
      <w:ind w:left="850"/>
      <w:jc w:val="both"/>
      <w:textAlignment w:val="baseline"/>
    </w:pPr>
    <w:rPr>
      <w:color w:val="000000"/>
      <w:sz w:val="24"/>
    </w:rPr>
  </w:style>
  <w:style w:type="paragraph" w:styleId="Pedmtkomente">
    <w:name w:val="annotation subject"/>
    <w:basedOn w:val="Textkomente"/>
    <w:next w:val="Textkomente"/>
    <w:semiHidden/>
    <w:rsid w:val="00881148"/>
    <w:rPr>
      <w:b/>
      <w:bCs/>
    </w:rPr>
  </w:style>
  <w:style w:type="character" w:styleId="slostrnky">
    <w:name w:val="page number"/>
    <w:rsid w:val="0029499A"/>
    <w:rPr>
      <w:rFonts w:cs="Times New Roman"/>
    </w:rPr>
  </w:style>
  <w:style w:type="table" w:styleId="Mkatabulky">
    <w:name w:val="Table Grid"/>
    <w:basedOn w:val="Normlntabulka"/>
    <w:rsid w:val="006D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Odstavec">
    <w:name w:val="AA_Odstavec"/>
    <w:basedOn w:val="Normln"/>
    <w:rsid w:val="001206B3"/>
    <w:pPr>
      <w:jc w:val="both"/>
    </w:pPr>
    <w:rPr>
      <w:rFonts w:ascii="Arial" w:hAnsi="Arial" w:cs="Arial"/>
      <w:lang w:eastAsia="en-US"/>
    </w:rPr>
  </w:style>
  <w:style w:type="paragraph" w:customStyle="1" w:styleId="AOdstavec">
    <w:name w:val="A_Odstavec"/>
    <w:basedOn w:val="AAOdstavec"/>
    <w:rsid w:val="001206B3"/>
    <w:rPr>
      <w:rFonts w:ascii="Times New Roman" w:hAnsi="Times New Roman"/>
    </w:rPr>
  </w:style>
  <w:style w:type="paragraph" w:customStyle="1" w:styleId="Adresa">
    <w:name w:val="Adresa"/>
    <w:basedOn w:val="Zkladntext"/>
    <w:rsid w:val="001206B3"/>
    <w:pPr>
      <w:keepLines/>
    </w:pPr>
    <w:rPr>
      <w:b w:val="0"/>
      <w:color w:val="auto"/>
      <w:sz w:val="24"/>
    </w:rPr>
  </w:style>
  <w:style w:type="character" w:styleId="Hypertextovodkaz">
    <w:name w:val="Hyperlink"/>
    <w:rsid w:val="00835CD2"/>
    <w:rPr>
      <w:color w:val="0000FF"/>
      <w:u w:val="single"/>
    </w:rPr>
  </w:style>
  <w:style w:type="character" w:customStyle="1" w:styleId="ZkladntextChar">
    <w:name w:val="Základní text Char"/>
    <w:link w:val="Zkladntext"/>
    <w:semiHidden/>
    <w:locked/>
    <w:rsid w:val="00835CD2"/>
    <w:rPr>
      <w:b/>
      <w:color w:val="FF00FF"/>
      <w:sz w:val="40"/>
      <w:lang w:val="cs-CZ" w:eastAsia="cs-CZ" w:bidi="ar-SA"/>
    </w:rPr>
  </w:style>
  <w:style w:type="character" w:customStyle="1" w:styleId="Nadpis2Char">
    <w:name w:val="Nadpis 2 Char"/>
    <w:aliases w:val="smlouvy_a Char"/>
    <w:link w:val="Nadpis2"/>
    <w:semiHidden/>
    <w:locked/>
    <w:rsid w:val="00785FA2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customStyle="1" w:styleId="Nadpisbodu">
    <w:name w:val="Nadpis bodu"/>
    <w:basedOn w:val="Nadpis1"/>
    <w:next w:val="Normln"/>
    <w:rsid w:val="00E82E03"/>
    <w:pPr>
      <w:numPr>
        <w:numId w:val="1"/>
      </w:numPr>
      <w:shd w:val="clear" w:color="auto" w:fill="CCFFFF"/>
      <w:spacing w:before="360" w:after="120"/>
      <w:jc w:val="both"/>
    </w:pPr>
    <w:rPr>
      <w:rFonts w:ascii="Arial" w:hAnsi="Arial" w:cs="Arial"/>
      <w:kern w:val="32"/>
    </w:rPr>
  </w:style>
  <w:style w:type="paragraph" w:customStyle="1" w:styleId="Podbod">
    <w:name w:val="Podbod"/>
    <w:basedOn w:val="Nadpis2"/>
    <w:rsid w:val="00E82E03"/>
    <w:pPr>
      <w:widowControl w:val="0"/>
      <w:numPr>
        <w:ilvl w:val="1"/>
        <w:numId w:val="1"/>
      </w:numPr>
      <w:tabs>
        <w:tab w:val="clear" w:pos="432"/>
        <w:tab w:val="num" w:pos="792"/>
      </w:tabs>
      <w:spacing w:before="120"/>
      <w:ind w:left="788" w:hanging="431"/>
      <w:jc w:val="both"/>
    </w:pPr>
    <w:rPr>
      <w:bCs w:val="0"/>
      <w:i w:val="0"/>
      <w:sz w:val="20"/>
    </w:rPr>
  </w:style>
  <w:style w:type="paragraph" w:customStyle="1" w:styleId="StylPodbodTimesNewRoman">
    <w:name w:val="Styl Podbod + Times New Roman"/>
    <w:basedOn w:val="Podbod"/>
    <w:rsid w:val="00E82E03"/>
    <w:pPr>
      <w:ind w:left="792" w:hanging="432"/>
    </w:pPr>
    <w:rPr>
      <w:rFonts w:ascii="Times New Roman" w:hAnsi="Times New Roman"/>
      <w:bCs/>
      <w:iCs w:val="0"/>
      <w:sz w:val="24"/>
    </w:rPr>
  </w:style>
  <w:style w:type="paragraph" w:styleId="Revize">
    <w:name w:val="Revision"/>
    <w:hidden/>
    <w:uiPriority w:val="99"/>
    <w:semiHidden/>
    <w:rsid w:val="00790443"/>
  </w:style>
  <w:style w:type="paragraph" w:styleId="Odstavecseseznamem">
    <w:name w:val="List Paragraph"/>
    <w:aliases w:val="Bullet Number,Conclusion de partie,Nad,List Paragraph (Czech Tourism)"/>
    <w:basedOn w:val="Normln"/>
    <w:link w:val="OdstavecseseznamemChar"/>
    <w:uiPriority w:val="34"/>
    <w:qFormat/>
    <w:rsid w:val="00820EF3"/>
    <w:pPr>
      <w:ind w:left="708"/>
    </w:pPr>
    <w:rPr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93493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Bullet Number Char,Conclusion de partie Char,Nad Char,List Paragraph (Czech Tourism) Char"/>
    <w:link w:val="Odstavecseseznamem"/>
    <w:uiPriority w:val="34"/>
    <w:rsid w:val="001B714F"/>
    <w:rPr>
      <w:sz w:val="24"/>
      <w:szCs w:val="24"/>
    </w:rPr>
  </w:style>
  <w:style w:type="character" w:customStyle="1" w:styleId="markedcontent">
    <w:name w:val="markedcontent"/>
    <w:basedOn w:val="Standardnpsmoodstavce"/>
    <w:rsid w:val="00C76F75"/>
  </w:style>
  <w:style w:type="paragraph" w:customStyle="1" w:styleId="TableParagraph">
    <w:name w:val="Table Paragraph"/>
    <w:basedOn w:val="Normln"/>
    <w:uiPriority w:val="1"/>
    <w:qFormat/>
    <w:rsid w:val="009F49D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cs-CZ"/>
    </w:rPr>
  </w:style>
  <w:style w:type="character" w:customStyle="1" w:styleId="WW8Num14z1">
    <w:name w:val="WW8Num14z1"/>
    <w:rsid w:val="00913DD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ohout@laznetrebon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ikyska@laznetrebon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kohout@laznetrebon.cz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k připomínkování" ma:contentTypeID="0x010100F7B48F3A3D4A7D40B3F4EEC857CAB1600032614EB3C512B14AA899B5BDB42A05B9" ma:contentTypeVersion="44" ma:contentTypeDescription="" ma:contentTypeScope="" ma:versionID="3e6ec380bb863bf297f5ec1ac325e489">
  <xsd:schema xmlns:xsd="http://www.w3.org/2001/XMLSchema" xmlns:xs="http://www.w3.org/2001/XMLSchema" xmlns:p="http://schemas.microsoft.com/office/2006/metadata/properties" xmlns:ns2="9e62e060-e4df-48a7-a9f4-f192c9c6f413" xmlns:ns3="c9180ec9-f266-4235-bfb6-a326cc7ac18b" targetNamespace="http://schemas.microsoft.com/office/2006/metadata/properties" ma:root="true" ma:fieldsID="220238d8fc399d24f2704bd4824e9417" ns2:_="" ns3:_="">
    <xsd:import namespace="9e62e060-e4df-48a7-a9f4-f192c9c6f413"/>
    <xsd:import namespace="c9180ec9-f266-4235-bfb6-a326cc7ac1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060-e4df-48a7-a9f4-f192c9c6f41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180ec9-f266-4235-bfb6-a326cc7ac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e62e060-e4df-48a7-a9f4-f192c9c6f413">VFNAPP-1156851915-10857</_dlc_DocId>
    <_dlc_DocIdUrl xmlns="9e62e060-e4df-48a7-a9f4-f192c9c6f413">
      <Url>https://vfnpraha.sharepoint.com/sites/app/prip/_layouts/15/DocIdRedir.aspx?ID=VFNAPP-1156851915-10857</Url>
      <Description>VFNAPP-1156851915-10857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BE87D-FC94-4D44-BC31-1126CD5FD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060-e4df-48a7-a9f4-f192c9c6f413"/>
    <ds:schemaRef ds:uri="c9180ec9-f266-4235-bfb6-a326cc7ac1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6ABF63-535D-453D-8F01-5005438E7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73EA3E-4DCE-416E-8DC3-F5A3B5B3B8D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46A24C1-13BF-4754-B68B-398E5080A4CA}">
  <ds:schemaRefs>
    <ds:schemaRef ds:uri="http://purl.org/dc/terms/"/>
    <ds:schemaRef ds:uri="http://purl.org/dc/elements/1.1/"/>
    <ds:schemaRef ds:uri="http://www.w3.org/XML/1998/namespace"/>
    <ds:schemaRef ds:uri="c9180ec9-f266-4235-bfb6-a326cc7ac18b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9e62e060-e4df-48a7-a9f4-f192c9c6f413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46D8D2A-AAA7-494D-9F99-E83AC14C4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3601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10292 - Malirske_prace</vt:lpstr>
    </vt:vector>
  </TitlesOfParts>
  <Company>CHAPS spol. s r.o.</Company>
  <LinksUpToDate>false</LinksUpToDate>
  <CharactersWithSpaces>24802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10292 - Malirske_prace</dc:title>
  <dc:subject/>
  <dc:creator>PodolakM</dc:creator>
  <cp:keywords/>
  <dc:description/>
  <cp:lastModifiedBy>Kadlčík Stanislav</cp:lastModifiedBy>
  <cp:revision>7</cp:revision>
  <cp:lastPrinted>2024-03-28T12:28:00Z</cp:lastPrinted>
  <dcterms:created xsi:type="dcterms:W3CDTF">2024-05-09T07:12:00Z</dcterms:created>
  <dcterms:modified xsi:type="dcterms:W3CDTF">2024-06-03T08:03:00Z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0x010100F7B48F3A3D4A7D40B3F4EEC857CAB1600032614EB3C512B14AA899B5BDB42A05B9</vt:lpwstr>
  </property>
  <property fmtid="{D5CDD505-2E9C-101B-9397-08002B2CF9AE}" pid="3" name="_dlc_DocIdItemGuid">
    <vt:lpwstr>7b445ddd-db42-4d8c-b5cc-a7ca62e022aa</vt:lpwstr>
  </property>
  <property fmtid="{D5CDD505-2E9C-101B-9397-08002B2CF9AE}" pid="4" name="WorkflowChangePath">
    <vt:lpwstr>b67a389e-6e0e-4c00-bf81-c26346b032e9,2;b67a389e-6e0e-4c00-bf81-c26346b032e9,2;b67a389e-6e0e-4c00-bf81-c26346b032e9,2;b67a389e-6e0e-4c00-bf81-c26346b032e9,2;</vt:lpwstr>
  </property>
  <property fmtid="{D5CDD505-2E9C-101B-9397-08002B2CF9AE}" pid="5" name="MSIP_Label_2063cd7f-2d21-486a-9f29-9c1683fdd175_Enabled">
    <vt:lpwstr>true</vt:lpwstr>
  </property>
  <property fmtid="{D5CDD505-2E9C-101B-9397-08002B2CF9AE}" pid="6" name="MSIP_Label_2063cd7f-2d21-486a-9f29-9c1683fdd175_SetDate">
    <vt:lpwstr>2021-10-26T12:38:02Z</vt:lpwstr>
  </property>
  <property fmtid="{D5CDD505-2E9C-101B-9397-08002B2CF9AE}" pid="7" name="MSIP_Label_2063cd7f-2d21-486a-9f29-9c1683fdd175_Method">
    <vt:lpwstr>Standard</vt:lpwstr>
  </property>
  <property fmtid="{D5CDD505-2E9C-101B-9397-08002B2CF9AE}" pid="8" name="MSIP_Label_2063cd7f-2d21-486a-9f29-9c1683fdd175_Name">
    <vt:lpwstr>2063cd7f-2d21-486a-9f29-9c1683fdd175</vt:lpwstr>
  </property>
  <property fmtid="{D5CDD505-2E9C-101B-9397-08002B2CF9AE}" pid="9" name="MSIP_Label_2063cd7f-2d21-486a-9f29-9c1683fdd175_SiteId">
    <vt:lpwstr>0f277086-d4e0-4971-bc1a-bbc5df0eb246</vt:lpwstr>
  </property>
  <property fmtid="{D5CDD505-2E9C-101B-9397-08002B2CF9AE}" pid="10" name="MSIP_Label_2063cd7f-2d21-486a-9f29-9c1683fdd175_ContentBits">
    <vt:lpwstr>0</vt:lpwstr>
  </property>
</Properties>
</file>